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D06" w:rsidRPr="001A2F2F" w:rsidRDefault="001A2F2F">
      <w:pPr>
        <w:pStyle w:val="Intituldirection"/>
        <w:rPr>
          <w:rFonts w:ascii="Marianne" w:hAnsi="Marianne"/>
        </w:rPr>
      </w:pPr>
      <w:r w:rsidRPr="001A2F2F">
        <w:rPr>
          <w:rFonts w:ascii="Marianne" w:hAnsi="Marianne"/>
        </w:rPr>
        <w:t>Directorate general for food (DGAL)</w:t>
      </w:r>
    </w:p>
    <w:p w:rsidR="00BC3D06" w:rsidRPr="001A2F2F" w:rsidRDefault="00BC3D06">
      <w:pPr>
        <w:pStyle w:val="Corpsdetexte"/>
        <w:rPr>
          <w:rFonts w:ascii="Marianne" w:hAnsi="Marianne"/>
          <w:lang w:val="en-US"/>
        </w:rPr>
      </w:pPr>
    </w:p>
    <w:p w:rsidR="00BC3D06" w:rsidRPr="001A2F2F" w:rsidRDefault="00BC3D06">
      <w:pPr>
        <w:pStyle w:val="Corpsdetexte"/>
        <w:rPr>
          <w:rFonts w:ascii="Marianne" w:hAnsi="Marianne"/>
          <w:lang w:val="en-US"/>
        </w:rPr>
      </w:pPr>
    </w:p>
    <w:p w:rsidR="00BC3D06" w:rsidRPr="001A2F2F" w:rsidRDefault="00821447">
      <w:pPr>
        <w:pStyle w:val="Titrecentral"/>
        <w:tabs>
          <w:tab w:val="left" w:pos="4253"/>
        </w:tabs>
        <w:jc w:val="right"/>
        <w:rPr>
          <w:rFonts w:ascii="Marianne" w:hAnsi="Marianne"/>
          <w:szCs w:val="21"/>
          <w:lang w:val="en-US"/>
        </w:rPr>
      </w:pPr>
      <w:r w:rsidRPr="001A2F2F">
        <w:rPr>
          <w:rFonts w:ascii="Marianne" w:hAnsi="Marianne"/>
          <w:color w:val="2424FF" w:themeColor="background2" w:themeTint="99"/>
          <w:szCs w:val="21"/>
          <w:lang w:val="en-US"/>
        </w:rPr>
        <w:t xml:space="preserve">      </w:t>
      </w:r>
      <w:r w:rsidR="001A2F2F">
        <w:rPr>
          <w:rFonts w:ascii="Marianne" w:hAnsi="Marianne"/>
          <w:color w:val="2424FF" w:themeColor="background2" w:themeTint="99"/>
          <w:szCs w:val="21"/>
          <w:lang w:val="en-US"/>
        </w:rPr>
        <w:t xml:space="preserve">French </w:t>
      </w:r>
      <w:r w:rsidR="001A2F2F" w:rsidRPr="001A2F2F">
        <w:rPr>
          <w:rFonts w:ascii="Marianne" w:hAnsi="Marianne"/>
          <w:color w:val="2424FF" w:themeColor="background2" w:themeTint="99"/>
          <w:szCs w:val="21"/>
          <w:lang w:val="en-US"/>
        </w:rPr>
        <w:t>HPAI situation</w:t>
      </w:r>
    </w:p>
    <w:p w:rsidR="00BC3D06" w:rsidRPr="001A2F2F" w:rsidRDefault="001A2F2F">
      <w:pPr>
        <w:pStyle w:val="Titrecentral"/>
        <w:ind w:left="2160" w:firstLine="720"/>
        <w:jc w:val="right"/>
        <w:rPr>
          <w:lang w:val="en-US"/>
        </w:rPr>
      </w:pPr>
      <w:r w:rsidRPr="001A2F2F">
        <w:rPr>
          <w:rFonts w:ascii="Marianne" w:hAnsi="Marianne"/>
          <w:szCs w:val="21"/>
          <w:lang w:val="en-US"/>
        </w:rPr>
        <w:t>Updated</w:t>
      </w:r>
      <w:r w:rsidR="005625D2" w:rsidRPr="001A2F2F">
        <w:rPr>
          <w:rFonts w:ascii="Marianne" w:hAnsi="Marianne"/>
          <w:szCs w:val="21"/>
          <w:lang w:val="en-US"/>
        </w:rPr>
        <w:t xml:space="preserve"> </w:t>
      </w:r>
      <w:proofErr w:type="gramStart"/>
      <w:r w:rsidR="005625D2" w:rsidRPr="001A2F2F">
        <w:rPr>
          <w:rFonts w:ascii="Marianne" w:hAnsi="Marianne"/>
          <w:szCs w:val="21"/>
          <w:lang w:val="en-US"/>
        </w:rPr>
        <w:t>26</w:t>
      </w:r>
      <w:r w:rsidRPr="001A2F2F">
        <w:rPr>
          <w:rFonts w:ascii="Marianne" w:hAnsi="Marianne"/>
          <w:szCs w:val="21"/>
          <w:vertAlign w:val="superscript"/>
          <w:lang w:val="en-US"/>
        </w:rPr>
        <w:t>th</w:t>
      </w:r>
      <w:proofErr w:type="gramEnd"/>
      <w:r w:rsidRPr="001A2F2F">
        <w:rPr>
          <w:rFonts w:ascii="Marianne" w:hAnsi="Marianne"/>
          <w:szCs w:val="21"/>
          <w:lang w:val="en-US"/>
        </w:rPr>
        <w:t xml:space="preserve"> </w:t>
      </w:r>
      <w:r>
        <w:rPr>
          <w:rFonts w:ascii="Marianne" w:hAnsi="Marianne"/>
          <w:szCs w:val="21"/>
          <w:lang w:val="en-US"/>
        </w:rPr>
        <w:t>N</w:t>
      </w:r>
      <w:r w:rsidR="005625D2" w:rsidRPr="001A2F2F">
        <w:rPr>
          <w:rFonts w:ascii="Marianne" w:hAnsi="Marianne"/>
          <w:szCs w:val="21"/>
          <w:lang w:val="en-US"/>
        </w:rPr>
        <w:t>ovemb</w:t>
      </w:r>
      <w:r>
        <w:rPr>
          <w:rFonts w:ascii="Marianne" w:hAnsi="Marianne"/>
          <w:szCs w:val="21"/>
          <w:lang w:val="en-US"/>
        </w:rPr>
        <w:t>er</w:t>
      </w:r>
      <w:r w:rsidR="00821447" w:rsidRPr="001A2F2F">
        <w:rPr>
          <w:rFonts w:ascii="Marianne" w:hAnsi="Marianne"/>
          <w:szCs w:val="21"/>
          <w:lang w:val="en-US"/>
        </w:rPr>
        <w:t xml:space="preserve"> 2021</w:t>
      </w:r>
    </w:p>
    <w:p w:rsidR="00BC3D06" w:rsidRPr="001A2F2F" w:rsidRDefault="00BC3D06">
      <w:pPr>
        <w:spacing w:after="240"/>
        <w:rPr>
          <w:rFonts w:ascii="Calibri" w:hAnsi="Calibri" w:cs="Calibri"/>
          <w:b/>
          <w:bCs/>
          <w:sz w:val="24"/>
          <w:szCs w:val="21"/>
        </w:rPr>
      </w:pPr>
    </w:p>
    <w:p w:rsidR="009731B8" w:rsidRPr="001A2F2F" w:rsidRDefault="00792AD7">
      <w:pPr>
        <w:spacing w:after="240"/>
        <w:rPr>
          <w:rFonts w:ascii="Calibri" w:hAnsi="Calibri" w:cs="Calibri"/>
          <w:b/>
          <w:bCs/>
          <w:sz w:val="24"/>
          <w:szCs w:val="21"/>
        </w:rPr>
      </w:pPr>
      <w:r w:rsidRPr="001A2F2F">
        <w:rPr>
          <w:rFonts w:ascii="Calibri" w:hAnsi="Calibri" w:cs="Calibri"/>
          <w:b/>
          <w:bCs/>
          <w:sz w:val="24"/>
          <w:szCs w:val="21"/>
        </w:rPr>
        <w:t>C</w:t>
      </w:r>
      <w:r w:rsidR="001A2F2F" w:rsidRPr="001A2F2F">
        <w:rPr>
          <w:rFonts w:ascii="Calibri" w:hAnsi="Calibri" w:cs="Calibri"/>
          <w:b/>
          <w:bCs/>
          <w:sz w:val="24"/>
          <w:szCs w:val="21"/>
        </w:rPr>
        <w:t>ontext</w:t>
      </w:r>
    </w:p>
    <w:p w:rsidR="001A2F2F" w:rsidRPr="001A2F2F" w:rsidRDefault="001A2F2F" w:rsidP="001A2F2F">
      <w:pPr>
        <w:spacing w:after="240"/>
        <w:jc w:val="both"/>
        <w:rPr>
          <w:rFonts w:ascii="Calibri" w:hAnsi="Calibri" w:cs="Calibri"/>
          <w:bCs/>
          <w:sz w:val="24"/>
          <w:szCs w:val="21"/>
        </w:rPr>
      </w:pPr>
      <w:r w:rsidRPr="001A2F2F">
        <w:rPr>
          <w:rFonts w:ascii="Calibri" w:hAnsi="Calibri" w:cs="Calibri"/>
          <w:bCs/>
          <w:sz w:val="24"/>
          <w:szCs w:val="21"/>
        </w:rPr>
        <w:t>The 2020-2021 European epizootic of highly pathogenic avian influenza (HPAI) hit Europe hard and despite the mitigation from mid-2021, the epizootic had resurged since August, with nearly 400 domestic outbreaks and more than 500 cases in the avifauna. It is in this fragile co</w:t>
      </w:r>
      <w:r>
        <w:rPr>
          <w:rFonts w:ascii="Calibri" w:hAnsi="Calibri" w:cs="Calibri"/>
          <w:bCs/>
          <w:sz w:val="24"/>
          <w:szCs w:val="21"/>
        </w:rPr>
        <w:t xml:space="preserve">ntext that France on </w:t>
      </w:r>
      <w:r w:rsidRPr="001A2F2F">
        <w:rPr>
          <w:rFonts w:ascii="Calibri" w:hAnsi="Calibri" w:cs="Calibri"/>
          <w:bCs/>
          <w:sz w:val="24"/>
          <w:szCs w:val="21"/>
        </w:rPr>
        <w:t>September</w:t>
      </w:r>
      <w:r>
        <w:rPr>
          <w:rFonts w:ascii="Calibri" w:hAnsi="Calibri" w:cs="Calibri"/>
          <w:bCs/>
          <w:sz w:val="24"/>
          <w:szCs w:val="21"/>
        </w:rPr>
        <w:t xml:space="preserve"> </w:t>
      </w:r>
      <w:proofErr w:type="gramStart"/>
      <w:r>
        <w:rPr>
          <w:rFonts w:ascii="Calibri" w:hAnsi="Calibri" w:cs="Calibri"/>
          <w:bCs/>
          <w:sz w:val="24"/>
          <w:szCs w:val="21"/>
        </w:rPr>
        <w:t>2</w:t>
      </w:r>
      <w:r w:rsidRPr="001A2F2F">
        <w:rPr>
          <w:rFonts w:ascii="Calibri" w:hAnsi="Calibri" w:cs="Calibri"/>
          <w:bCs/>
          <w:sz w:val="24"/>
          <w:szCs w:val="21"/>
          <w:vertAlign w:val="superscript"/>
        </w:rPr>
        <w:t>nd</w:t>
      </w:r>
      <w:proofErr w:type="gramEnd"/>
      <w:r w:rsidRPr="001A2F2F">
        <w:rPr>
          <w:rFonts w:ascii="Calibri" w:hAnsi="Calibri" w:cs="Calibri"/>
          <w:bCs/>
          <w:sz w:val="24"/>
          <w:szCs w:val="21"/>
        </w:rPr>
        <w:t xml:space="preserve"> 2021 recovered its free status from HPAI, in accordance with Chapter 10.4 of the OIE Terrestrial Animal Health Code.</w:t>
      </w:r>
    </w:p>
    <w:p w:rsidR="001A2F2F" w:rsidRPr="001A2F2F" w:rsidRDefault="001A2F2F" w:rsidP="001A2F2F">
      <w:pPr>
        <w:spacing w:after="240"/>
        <w:jc w:val="both"/>
        <w:rPr>
          <w:rFonts w:ascii="Calibri" w:hAnsi="Calibri" w:cs="Calibri"/>
          <w:bCs/>
          <w:sz w:val="24"/>
          <w:szCs w:val="21"/>
        </w:rPr>
      </w:pPr>
      <w:r w:rsidRPr="001A2F2F">
        <w:rPr>
          <w:rFonts w:ascii="Calibri" w:hAnsi="Calibri" w:cs="Calibri"/>
          <w:bCs/>
          <w:sz w:val="24"/>
          <w:szCs w:val="21"/>
        </w:rPr>
        <w:t xml:space="preserve">Since September 2, sporadic </w:t>
      </w:r>
      <w:r>
        <w:rPr>
          <w:rFonts w:ascii="Calibri" w:hAnsi="Calibri" w:cs="Calibri"/>
          <w:bCs/>
          <w:sz w:val="24"/>
          <w:szCs w:val="21"/>
        </w:rPr>
        <w:t>backyard</w:t>
      </w:r>
      <w:r w:rsidRPr="001A2F2F">
        <w:rPr>
          <w:rFonts w:ascii="Calibri" w:hAnsi="Calibri" w:cs="Calibri"/>
          <w:bCs/>
          <w:sz w:val="24"/>
          <w:szCs w:val="21"/>
        </w:rPr>
        <w:t xml:space="preserve"> cases have been detected in France in the departments of </w:t>
      </w:r>
      <w:r>
        <w:rPr>
          <w:rFonts w:ascii="Calibri" w:hAnsi="Calibri" w:cs="Calibri"/>
          <w:bCs/>
          <w:sz w:val="24"/>
          <w:szCs w:val="21"/>
        </w:rPr>
        <w:t>“</w:t>
      </w:r>
      <w:r w:rsidRPr="001A2F2F">
        <w:rPr>
          <w:rFonts w:ascii="Calibri" w:hAnsi="Calibri" w:cs="Calibri"/>
          <w:bCs/>
          <w:sz w:val="24"/>
          <w:szCs w:val="21"/>
        </w:rPr>
        <w:t>Ardennes</w:t>
      </w:r>
      <w:proofErr w:type="gramStart"/>
      <w:r>
        <w:rPr>
          <w:rFonts w:ascii="Calibri" w:hAnsi="Calibri" w:cs="Calibri"/>
          <w:bCs/>
          <w:sz w:val="24"/>
          <w:szCs w:val="21"/>
        </w:rPr>
        <w:t>”(</w:t>
      </w:r>
      <w:proofErr w:type="gramEnd"/>
      <w:r>
        <w:rPr>
          <w:rFonts w:ascii="Calibri" w:hAnsi="Calibri" w:cs="Calibri"/>
          <w:bCs/>
          <w:sz w:val="24"/>
          <w:szCs w:val="21"/>
        </w:rPr>
        <w:t>08)</w:t>
      </w:r>
      <w:r w:rsidRPr="001A2F2F">
        <w:rPr>
          <w:rFonts w:ascii="Calibri" w:hAnsi="Calibri" w:cs="Calibri"/>
          <w:bCs/>
          <w:sz w:val="24"/>
          <w:szCs w:val="21"/>
        </w:rPr>
        <w:t xml:space="preserve"> and </w:t>
      </w:r>
      <w:r>
        <w:rPr>
          <w:rFonts w:ascii="Calibri" w:hAnsi="Calibri" w:cs="Calibri"/>
          <w:bCs/>
          <w:sz w:val="24"/>
          <w:szCs w:val="21"/>
        </w:rPr>
        <w:t>“</w:t>
      </w:r>
      <w:r w:rsidRPr="001A2F2F">
        <w:rPr>
          <w:rFonts w:ascii="Calibri" w:hAnsi="Calibri" w:cs="Calibri"/>
          <w:bCs/>
          <w:sz w:val="24"/>
          <w:szCs w:val="21"/>
        </w:rPr>
        <w:t>Aisne</w:t>
      </w:r>
      <w:r>
        <w:rPr>
          <w:rFonts w:ascii="Calibri" w:hAnsi="Calibri" w:cs="Calibri"/>
          <w:bCs/>
          <w:sz w:val="24"/>
          <w:szCs w:val="21"/>
        </w:rPr>
        <w:t>” (02)</w:t>
      </w:r>
      <w:r w:rsidRPr="001A2F2F">
        <w:rPr>
          <w:rFonts w:ascii="Calibri" w:hAnsi="Calibri" w:cs="Calibri"/>
          <w:bCs/>
          <w:sz w:val="24"/>
          <w:szCs w:val="21"/>
        </w:rPr>
        <w:t xml:space="preserve">. They </w:t>
      </w:r>
      <w:proofErr w:type="gramStart"/>
      <w:r w:rsidRPr="001A2F2F">
        <w:rPr>
          <w:rFonts w:ascii="Calibri" w:hAnsi="Calibri" w:cs="Calibri"/>
          <w:bCs/>
          <w:sz w:val="24"/>
          <w:szCs w:val="21"/>
        </w:rPr>
        <w:t>have been notified</w:t>
      </w:r>
      <w:proofErr w:type="gramEnd"/>
      <w:r w:rsidRPr="001A2F2F">
        <w:rPr>
          <w:rFonts w:ascii="Calibri" w:hAnsi="Calibri" w:cs="Calibri"/>
          <w:bCs/>
          <w:sz w:val="24"/>
          <w:szCs w:val="21"/>
        </w:rPr>
        <w:t xml:space="preserve"> to the OIE under the category "other than poultry". These backyards belonged to individuals without any commercial activity related to the poultry sector. All birds have been culled and sanitary measures put in place. In addition, since the end of September 2021 and in connection with this circulation of the virus, </w:t>
      </w:r>
      <w:proofErr w:type="gramStart"/>
      <w:r w:rsidRPr="001A2F2F">
        <w:rPr>
          <w:rFonts w:ascii="Calibri" w:hAnsi="Calibri" w:cs="Calibri"/>
          <w:bCs/>
          <w:sz w:val="24"/>
          <w:szCs w:val="21"/>
        </w:rPr>
        <w:t>5</w:t>
      </w:r>
      <w:proofErr w:type="gramEnd"/>
      <w:r w:rsidRPr="001A2F2F">
        <w:rPr>
          <w:rFonts w:ascii="Calibri" w:hAnsi="Calibri" w:cs="Calibri"/>
          <w:bCs/>
          <w:sz w:val="24"/>
          <w:szCs w:val="21"/>
        </w:rPr>
        <w:t xml:space="preserve"> cases in wildlife have been detected in ponds and lakes in the departments of </w:t>
      </w:r>
      <w:r>
        <w:rPr>
          <w:rFonts w:ascii="Calibri" w:hAnsi="Calibri" w:cs="Calibri"/>
          <w:bCs/>
          <w:sz w:val="24"/>
          <w:szCs w:val="21"/>
        </w:rPr>
        <w:t>“</w:t>
      </w:r>
      <w:r w:rsidRPr="001A2F2F">
        <w:rPr>
          <w:rFonts w:ascii="Calibri" w:hAnsi="Calibri" w:cs="Calibri"/>
          <w:bCs/>
          <w:sz w:val="24"/>
          <w:szCs w:val="21"/>
        </w:rPr>
        <w:t>Meuse</w:t>
      </w:r>
      <w:r>
        <w:rPr>
          <w:rFonts w:ascii="Calibri" w:hAnsi="Calibri" w:cs="Calibri"/>
          <w:bCs/>
          <w:sz w:val="24"/>
          <w:szCs w:val="21"/>
        </w:rPr>
        <w:t>”</w:t>
      </w:r>
      <w:r w:rsidRPr="001A2F2F">
        <w:rPr>
          <w:rFonts w:ascii="Calibri" w:hAnsi="Calibri" w:cs="Calibri"/>
          <w:bCs/>
          <w:sz w:val="24"/>
          <w:szCs w:val="21"/>
        </w:rPr>
        <w:t xml:space="preserve">, </w:t>
      </w:r>
      <w:r>
        <w:rPr>
          <w:rFonts w:ascii="Calibri" w:hAnsi="Calibri" w:cs="Calibri"/>
          <w:bCs/>
          <w:sz w:val="24"/>
          <w:szCs w:val="21"/>
        </w:rPr>
        <w:t>“</w:t>
      </w:r>
      <w:r w:rsidRPr="001A2F2F">
        <w:rPr>
          <w:rFonts w:ascii="Calibri" w:hAnsi="Calibri" w:cs="Calibri"/>
          <w:bCs/>
          <w:sz w:val="24"/>
          <w:szCs w:val="21"/>
        </w:rPr>
        <w:t>Moselle</w:t>
      </w:r>
      <w:r>
        <w:rPr>
          <w:rFonts w:ascii="Calibri" w:hAnsi="Calibri" w:cs="Calibri"/>
          <w:bCs/>
          <w:sz w:val="24"/>
          <w:szCs w:val="21"/>
        </w:rPr>
        <w:t>”</w:t>
      </w:r>
      <w:r w:rsidRPr="001A2F2F">
        <w:rPr>
          <w:rFonts w:ascii="Calibri" w:hAnsi="Calibri" w:cs="Calibri"/>
          <w:bCs/>
          <w:sz w:val="24"/>
          <w:szCs w:val="21"/>
        </w:rPr>
        <w:t xml:space="preserve"> and </w:t>
      </w:r>
      <w:r>
        <w:rPr>
          <w:rFonts w:ascii="Calibri" w:hAnsi="Calibri" w:cs="Calibri"/>
          <w:bCs/>
          <w:sz w:val="24"/>
          <w:szCs w:val="21"/>
        </w:rPr>
        <w:t>“</w:t>
      </w:r>
      <w:r w:rsidRPr="001A2F2F">
        <w:rPr>
          <w:rFonts w:ascii="Calibri" w:hAnsi="Calibri" w:cs="Calibri"/>
          <w:bCs/>
          <w:sz w:val="24"/>
          <w:szCs w:val="21"/>
        </w:rPr>
        <w:t>Meurthe</w:t>
      </w:r>
      <w:r>
        <w:rPr>
          <w:rFonts w:ascii="Calibri" w:hAnsi="Calibri" w:cs="Calibri"/>
          <w:bCs/>
          <w:sz w:val="24"/>
          <w:szCs w:val="21"/>
        </w:rPr>
        <w:t>-et-M</w:t>
      </w:r>
      <w:r w:rsidRPr="001A2F2F">
        <w:rPr>
          <w:rFonts w:ascii="Calibri" w:hAnsi="Calibri" w:cs="Calibri"/>
          <w:bCs/>
          <w:sz w:val="24"/>
          <w:szCs w:val="21"/>
        </w:rPr>
        <w:t>oselle</w:t>
      </w:r>
      <w:r>
        <w:rPr>
          <w:rFonts w:ascii="Calibri" w:hAnsi="Calibri" w:cs="Calibri"/>
          <w:bCs/>
          <w:sz w:val="24"/>
          <w:szCs w:val="21"/>
        </w:rPr>
        <w:t>”</w:t>
      </w:r>
      <w:r w:rsidRPr="001A2F2F">
        <w:rPr>
          <w:rFonts w:ascii="Calibri" w:hAnsi="Calibri" w:cs="Calibri"/>
          <w:bCs/>
          <w:sz w:val="24"/>
          <w:szCs w:val="21"/>
        </w:rPr>
        <w:t>.</w:t>
      </w:r>
    </w:p>
    <w:p w:rsidR="00792AD7" w:rsidRPr="001A2F2F" w:rsidRDefault="001A2F2F" w:rsidP="001A2F2F">
      <w:pPr>
        <w:spacing w:after="240"/>
        <w:jc w:val="both"/>
        <w:rPr>
          <w:rFonts w:ascii="Calibri" w:hAnsi="Calibri" w:cs="Calibri"/>
          <w:bCs/>
          <w:sz w:val="24"/>
          <w:szCs w:val="21"/>
        </w:rPr>
      </w:pPr>
      <w:r w:rsidRPr="001A2F2F">
        <w:rPr>
          <w:rFonts w:ascii="Calibri" w:hAnsi="Calibri" w:cs="Calibri"/>
          <w:bCs/>
          <w:sz w:val="24"/>
          <w:szCs w:val="21"/>
        </w:rPr>
        <w:t xml:space="preserve">On November </w:t>
      </w:r>
      <w:proofErr w:type="gramStart"/>
      <w:r w:rsidRPr="001A2F2F">
        <w:rPr>
          <w:rFonts w:ascii="Calibri" w:hAnsi="Calibri" w:cs="Calibri"/>
          <w:bCs/>
          <w:sz w:val="24"/>
          <w:szCs w:val="21"/>
        </w:rPr>
        <w:t>26</w:t>
      </w:r>
      <w:r w:rsidRPr="001A2F2F">
        <w:rPr>
          <w:rFonts w:ascii="Calibri" w:hAnsi="Calibri" w:cs="Calibri"/>
          <w:bCs/>
          <w:sz w:val="24"/>
          <w:szCs w:val="21"/>
          <w:vertAlign w:val="superscript"/>
        </w:rPr>
        <w:t>th</w:t>
      </w:r>
      <w:proofErr w:type="gramEnd"/>
      <w:r w:rsidRPr="001A2F2F">
        <w:rPr>
          <w:rFonts w:ascii="Calibri" w:hAnsi="Calibri" w:cs="Calibri"/>
          <w:bCs/>
          <w:sz w:val="24"/>
          <w:szCs w:val="21"/>
        </w:rPr>
        <w:t xml:space="preserve"> 2021, an outbreak has just been detected in the </w:t>
      </w:r>
      <w:r w:rsidR="00C926B8">
        <w:rPr>
          <w:rFonts w:ascii="Calibri" w:hAnsi="Calibri" w:cs="Calibri"/>
          <w:bCs/>
          <w:sz w:val="24"/>
          <w:szCs w:val="21"/>
        </w:rPr>
        <w:t>“</w:t>
      </w:r>
      <w:r w:rsidRPr="001A2F2F">
        <w:rPr>
          <w:rFonts w:ascii="Calibri" w:hAnsi="Calibri" w:cs="Calibri"/>
          <w:bCs/>
          <w:sz w:val="24"/>
          <w:szCs w:val="21"/>
        </w:rPr>
        <w:t>Nord</w:t>
      </w:r>
      <w:r w:rsidR="00C926B8">
        <w:rPr>
          <w:rFonts w:ascii="Calibri" w:hAnsi="Calibri" w:cs="Calibri"/>
          <w:bCs/>
          <w:sz w:val="24"/>
          <w:szCs w:val="21"/>
        </w:rPr>
        <w:t>” (59)</w:t>
      </w:r>
      <w:r w:rsidRPr="001A2F2F">
        <w:rPr>
          <w:rFonts w:ascii="Calibri" w:hAnsi="Calibri" w:cs="Calibri"/>
          <w:bCs/>
          <w:sz w:val="24"/>
          <w:szCs w:val="21"/>
        </w:rPr>
        <w:t xml:space="preserve"> department, which again marks the loss of status for France.</w:t>
      </w:r>
    </w:p>
    <w:p w:rsidR="00BC3D06" w:rsidRPr="001A2F2F" w:rsidRDefault="001A2F2F">
      <w:pPr>
        <w:spacing w:after="240"/>
        <w:rPr>
          <w:rFonts w:ascii="Calibri" w:hAnsi="Calibri" w:cs="Calibri"/>
          <w:b/>
          <w:bCs/>
          <w:sz w:val="24"/>
          <w:szCs w:val="21"/>
        </w:rPr>
      </w:pPr>
      <w:r w:rsidRPr="001A2F2F">
        <w:rPr>
          <w:rFonts w:ascii="Calibri" w:hAnsi="Calibri" w:cs="Calibri"/>
          <w:b/>
          <w:bCs/>
          <w:sz w:val="24"/>
          <w:szCs w:val="21"/>
        </w:rPr>
        <w:t>Health situation</w:t>
      </w:r>
    </w:p>
    <w:p w:rsidR="003A3B57" w:rsidRPr="001A2F2F" w:rsidRDefault="001A2F2F">
      <w:pPr>
        <w:spacing w:after="240"/>
        <w:jc w:val="both"/>
        <w:rPr>
          <w:rFonts w:ascii="Calibri" w:hAnsi="Calibri" w:cs="Calibri"/>
          <w:bCs/>
          <w:sz w:val="24"/>
          <w:szCs w:val="21"/>
        </w:rPr>
      </w:pPr>
      <w:r w:rsidRPr="001A2F2F">
        <w:rPr>
          <w:rFonts w:ascii="Calibri" w:hAnsi="Calibri" w:cs="Calibri"/>
          <w:bCs/>
          <w:sz w:val="24"/>
          <w:szCs w:val="21"/>
        </w:rPr>
        <w:t>An isolated outbreak of HPAI was detected in a laying hen</w:t>
      </w:r>
      <w:r>
        <w:rPr>
          <w:rFonts w:ascii="Calibri" w:hAnsi="Calibri" w:cs="Calibri"/>
          <w:bCs/>
          <w:sz w:val="24"/>
          <w:szCs w:val="21"/>
        </w:rPr>
        <w:t xml:space="preserve"> breeding</w:t>
      </w:r>
      <w:r w:rsidRPr="001A2F2F">
        <w:rPr>
          <w:rFonts w:ascii="Calibri" w:hAnsi="Calibri" w:cs="Calibri"/>
          <w:bCs/>
          <w:sz w:val="24"/>
          <w:szCs w:val="21"/>
        </w:rPr>
        <w:t xml:space="preserve"> on </w:t>
      </w:r>
      <w:r>
        <w:rPr>
          <w:rFonts w:ascii="Calibri" w:hAnsi="Calibri" w:cs="Calibri"/>
          <w:bCs/>
          <w:sz w:val="24"/>
          <w:szCs w:val="21"/>
        </w:rPr>
        <w:t xml:space="preserve">November </w:t>
      </w:r>
      <w:proofErr w:type="gramStart"/>
      <w:r>
        <w:rPr>
          <w:rFonts w:ascii="Calibri" w:hAnsi="Calibri" w:cs="Calibri"/>
          <w:bCs/>
          <w:sz w:val="24"/>
          <w:szCs w:val="21"/>
        </w:rPr>
        <w:t>26</w:t>
      </w:r>
      <w:r w:rsidRPr="001A2F2F">
        <w:rPr>
          <w:rFonts w:ascii="Calibri" w:hAnsi="Calibri" w:cs="Calibri"/>
          <w:bCs/>
          <w:sz w:val="24"/>
          <w:szCs w:val="21"/>
          <w:vertAlign w:val="superscript"/>
        </w:rPr>
        <w:t>th</w:t>
      </w:r>
      <w:proofErr w:type="gramEnd"/>
      <w:r>
        <w:rPr>
          <w:rFonts w:ascii="Calibri" w:hAnsi="Calibri" w:cs="Calibri"/>
          <w:bCs/>
          <w:sz w:val="24"/>
          <w:szCs w:val="21"/>
        </w:rPr>
        <w:t xml:space="preserve"> </w:t>
      </w:r>
      <w:r w:rsidRPr="001A2F2F">
        <w:rPr>
          <w:rFonts w:ascii="Calibri" w:hAnsi="Calibri" w:cs="Calibri"/>
          <w:bCs/>
          <w:sz w:val="24"/>
          <w:szCs w:val="21"/>
        </w:rPr>
        <w:t xml:space="preserve">2021 in the town of </w:t>
      </w:r>
      <w:proofErr w:type="spellStart"/>
      <w:r w:rsidRPr="001A2F2F">
        <w:rPr>
          <w:rFonts w:ascii="Calibri" w:hAnsi="Calibri" w:cs="Calibri"/>
          <w:bCs/>
          <w:sz w:val="24"/>
          <w:szCs w:val="21"/>
        </w:rPr>
        <w:t>Warhem</w:t>
      </w:r>
      <w:proofErr w:type="spellEnd"/>
      <w:r w:rsidRPr="001A2F2F">
        <w:rPr>
          <w:rFonts w:ascii="Calibri" w:hAnsi="Calibri" w:cs="Calibri"/>
          <w:bCs/>
          <w:sz w:val="24"/>
          <w:szCs w:val="21"/>
        </w:rPr>
        <w:t xml:space="preserve"> in the </w:t>
      </w:r>
      <w:r>
        <w:rPr>
          <w:rFonts w:ascii="Calibri" w:hAnsi="Calibri" w:cs="Calibri"/>
          <w:bCs/>
          <w:sz w:val="24"/>
          <w:szCs w:val="21"/>
        </w:rPr>
        <w:t>“</w:t>
      </w:r>
      <w:r w:rsidRPr="001A2F2F">
        <w:rPr>
          <w:rFonts w:ascii="Calibri" w:hAnsi="Calibri" w:cs="Calibri"/>
          <w:bCs/>
          <w:sz w:val="24"/>
          <w:szCs w:val="21"/>
        </w:rPr>
        <w:t>Nord</w:t>
      </w:r>
      <w:r>
        <w:rPr>
          <w:rFonts w:ascii="Calibri" w:hAnsi="Calibri" w:cs="Calibri"/>
          <w:bCs/>
          <w:sz w:val="24"/>
          <w:szCs w:val="21"/>
        </w:rPr>
        <w:t>”</w:t>
      </w:r>
      <w:r w:rsidRPr="001A2F2F">
        <w:rPr>
          <w:rFonts w:ascii="Calibri" w:hAnsi="Calibri" w:cs="Calibri"/>
          <w:bCs/>
          <w:sz w:val="24"/>
          <w:szCs w:val="21"/>
        </w:rPr>
        <w:t xml:space="preserve"> department (59), leading to the loss of France's free status. Since the stage of suspicion and even before its confirmation, health management measures </w:t>
      </w:r>
      <w:proofErr w:type="gramStart"/>
      <w:r w:rsidRPr="001A2F2F">
        <w:rPr>
          <w:rFonts w:ascii="Calibri" w:hAnsi="Calibri" w:cs="Calibri"/>
          <w:bCs/>
          <w:sz w:val="24"/>
          <w:szCs w:val="21"/>
        </w:rPr>
        <w:t>have been triggered</w:t>
      </w:r>
      <w:proofErr w:type="gramEnd"/>
      <w:r w:rsidRPr="001A2F2F">
        <w:rPr>
          <w:rFonts w:ascii="Calibri" w:hAnsi="Calibri" w:cs="Calibri"/>
          <w:bCs/>
          <w:sz w:val="24"/>
          <w:szCs w:val="21"/>
        </w:rPr>
        <w:t xml:space="preserve"> with the establishment of regulated zoning (3 and 10km) around </w:t>
      </w:r>
      <w:r>
        <w:rPr>
          <w:rFonts w:ascii="Calibri" w:hAnsi="Calibri" w:cs="Calibri"/>
          <w:bCs/>
          <w:sz w:val="24"/>
          <w:szCs w:val="21"/>
        </w:rPr>
        <w:t>the breeding</w:t>
      </w:r>
      <w:r w:rsidRPr="001A2F2F">
        <w:rPr>
          <w:rFonts w:ascii="Calibri" w:hAnsi="Calibri" w:cs="Calibri"/>
          <w:bCs/>
          <w:sz w:val="24"/>
          <w:szCs w:val="21"/>
        </w:rPr>
        <w:t>, strengthening of biosecurity measures, inventory of livestock and prohibition of poultry</w:t>
      </w:r>
      <w:r>
        <w:rPr>
          <w:rFonts w:ascii="Calibri" w:hAnsi="Calibri" w:cs="Calibri"/>
          <w:bCs/>
          <w:sz w:val="24"/>
          <w:szCs w:val="21"/>
        </w:rPr>
        <w:t xml:space="preserve"> movements</w:t>
      </w:r>
      <w:r w:rsidRPr="001A2F2F">
        <w:rPr>
          <w:rFonts w:ascii="Calibri" w:hAnsi="Calibri" w:cs="Calibri"/>
          <w:bCs/>
          <w:sz w:val="24"/>
          <w:szCs w:val="21"/>
        </w:rPr>
        <w:t xml:space="preserve"> in the restricted area. An epidemiological investigation </w:t>
      </w:r>
      <w:proofErr w:type="gramStart"/>
      <w:r w:rsidRPr="001A2F2F">
        <w:rPr>
          <w:rFonts w:ascii="Calibri" w:hAnsi="Calibri" w:cs="Calibri"/>
          <w:bCs/>
          <w:sz w:val="24"/>
          <w:szCs w:val="21"/>
        </w:rPr>
        <w:t>is being consolidated</w:t>
      </w:r>
      <w:proofErr w:type="gramEnd"/>
      <w:r w:rsidRPr="001A2F2F">
        <w:rPr>
          <w:rFonts w:ascii="Calibri" w:hAnsi="Calibri" w:cs="Calibri"/>
          <w:bCs/>
          <w:sz w:val="24"/>
          <w:szCs w:val="21"/>
        </w:rPr>
        <w:t>.</w:t>
      </w:r>
    </w:p>
    <w:p w:rsidR="00680C45" w:rsidRPr="001A2F2F" w:rsidRDefault="001A2F2F">
      <w:pPr>
        <w:spacing w:after="240"/>
        <w:jc w:val="both"/>
        <w:rPr>
          <w:rFonts w:ascii="Calibri" w:hAnsi="Calibri" w:cs="Calibri"/>
          <w:b/>
          <w:bCs/>
          <w:sz w:val="24"/>
          <w:szCs w:val="21"/>
        </w:rPr>
      </w:pPr>
      <w:r w:rsidRPr="001A2F2F">
        <w:rPr>
          <w:rFonts w:ascii="Calibri" w:hAnsi="Calibri" w:cs="Calibri"/>
          <w:b/>
          <w:bCs/>
          <w:sz w:val="24"/>
          <w:szCs w:val="21"/>
        </w:rPr>
        <w:t>Way forward</w:t>
      </w:r>
      <w:r w:rsidR="00C926B8">
        <w:rPr>
          <w:rFonts w:ascii="Calibri" w:hAnsi="Calibri" w:cs="Calibri"/>
          <w:b/>
          <w:bCs/>
          <w:sz w:val="24"/>
          <w:szCs w:val="21"/>
        </w:rPr>
        <w:t xml:space="preserve"> for export and HPAI status</w:t>
      </w:r>
      <w:bookmarkStart w:id="0" w:name="_GoBack"/>
      <w:bookmarkEnd w:id="0"/>
    </w:p>
    <w:p w:rsidR="00E96547" w:rsidRDefault="00C926B8">
      <w:pPr>
        <w:spacing w:after="240"/>
        <w:jc w:val="both"/>
        <w:rPr>
          <w:rFonts w:ascii="Calibri" w:hAnsi="Calibri" w:cs="Calibri"/>
          <w:bCs/>
          <w:sz w:val="24"/>
          <w:szCs w:val="21"/>
        </w:rPr>
      </w:pPr>
      <w:r>
        <w:rPr>
          <w:rFonts w:ascii="Calibri" w:hAnsi="Calibri" w:cs="Calibri"/>
          <w:bCs/>
          <w:sz w:val="24"/>
          <w:szCs w:val="21"/>
        </w:rPr>
        <w:t>M</w:t>
      </w:r>
      <w:r w:rsidR="00E96547">
        <w:rPr>
          <w:rFonts w:ascii="Calibri" w:hAnsi="Calibri" w:cs="Calibri"/>
          <w:bCs/>
          <w:sz w:val="24"/>
          <w:szCs w:val="21"/>
        </w:rPr>
        <w:t>ost of our export destinations do apply zoning and should accept to import poultry products from all French departments except “Nord” (59).</w:t>
      </w:r>
    </w:p>
    <w:p w:rsidR="00524113" w:rsidRPr="001A2F2F" w:rsidRDefault="001A2F2F">
      <w:pPr>
        <w:spacing w:after="240"/>
        <w:jc w:val="both"/>
        <w:rPr>
          <w:rFonts w:ascii="Calibri" w:hAnsi="Calibri" w:cs="Calibri"/>
          <w:bCs/>
          <w:sz w:val="24"/>
          <w:szCs w:val="21"/>
        </w:rPr>
      </w:pPr>
      <w:proofErr w:type="gramStart"/>
      <w:r w:rsidRPr="001A2F2F">
        <w:rPr>
          <w:rFonts w:ascii="Calibri" w:hAnsi="Calibri" w:cs="Calibri"/>
          <w:bCs/>
          <w:sz w:val="24"/>
          <w:szCs w:val="21"/>
        </w:rPr>
        <w:t xml:space="preserve">In accordance with Chapter 10.4 Article 10.4.6 of the OIE Terrestrial Animal Health Code in its revised version, voted on May 29, 2021 and published on the OIE website, and in the absence of a new outbreak, </w:t>
      </w:r>
      <w:r w:rsidR="00E96547">
        <w:rPr>
          <w:rFonts w:ascii="Calibri" w:hAnsi="Calibri" w:cs="Calibri"/>
          <w:bCs/>
          <w:sz w:val="24"/>
          <w:szCs w:val="21"/>
        </w:rPr>
        <w:t>this department</w:t>
      </w:r>
      <w:r w:rsidRPr="001A2F2F">
        <w:rPr>
          <w:rFonts w:ascii="Calibri" w:hAnsi="Calibri" w:cs="Calibri"/>
          <w:bCs/>
          <w:sz w:val="24"/>
          <w:szCs w:val="21"/>
        </w:rPr>
        <w:t xml:space="preserve"> could recover its free status 28 days after the completion of stamping-out and disinfection operat</w:t>
      </w:r>
      <w:r w:rsidR="00E96547">
        <w:rPr>
          <w:rFonts w:ascii="Calibri" w:hAnsi="Calibri" w:cs="Calibri"/>
          <w:bCs/>
          <w:sz w:val="24"/>
          <w:szCs w:val="21"/>
        </w:rPr>
        <w:t>ions in this outbreak, and if no other outbreak elsewhere in France, France could recover its free HPAI status.</w:t>
      </w:r>
      <w:proofErr w:type="gramEnd"/>
    </w:p>
    <w:sectPr w:rsidR="00524113" w:rsidRPr="001A2F2F">
      <w:footerReference w:type="default" r:id="rId8"/>
      <w:headerReference w:type="first" r:id="rId9"/>
      <w:footerReference w:type="first" r:id="rId10"/>
      <w:pgSz w:w="11906" w:h="16838"/>
      <w:pgMar w:top="963" w:right="964" w:bottom="964" w:left="964" w:header="0" w:footer="720"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36" w:rsidRDefault="00821447">
      <w:r>
        <w:separator/>
      </w:r>
    </w:p>
  </w:endnote>
  <w:endnote w:type="continuationSeparator" w:id="0">
    <w:p w:rsidR="00636736" w:rsidRDefault="008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06" w:rsidRDefault="00821447">
    <w:pPr>
      <w:pStyle w:val="Pieddepage"/>
      <w:jc w:val="right"/>
    </w:pPr>
    <w:r>
      <w:fldChar w:fldCharType="begin"/>
    </w:r>
    <w:r>
      <w:instrText>PAGE</w:instrText>
    </w:r>
    <w:r>
      <w:fldChar w:fldCharType="separate"/>
    </w:r>
    <w:r w:rsidR="00524113">
      <w:rPr>
        <w:noProof/>
      </w:rPr>
      <w:t>3</w:t>
    </w:r>
    <w:r>
      <w:fldChar w:fldCharType="end"/>
    </w:r>
    <w:r>
      <w:rPr>
        <w:sz w:val="18"/>
        <w:szCs w:val="18"/>
      </w:rPr>
      <w:t>/</w:t>
    </w:r>
    <w:r>
      <w:rPr>
        <w:sz w:val="18"/>
        <w:szCs w:val="18"/>
      </w:rPr>
      <w:fldChar w:fldCharType="begin"/>
    </w:r>
    <w:r>
      <w:instrText>NUMPAGES</w:instrText>
    </w:r>
    <w:r>
      <w:fldChar w:fldCharType="separate"/>
    </w:r>
    <w:r w:rsidR="00524113">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06" w:rsidRDefault="00821447">
    <w:pPr>
      <w:pStyle w:val="Pieddepage"/>
      <w:jc w:val="right"/>
    </w:pPr>
    <w:r>
      <w:fldChar w:fldCharType="begin"/>
    </w:r>
    <w:r>
      <w:instrText>PAGE</w:instrText>
    </w:r>
    <w:r>
      <w:fldChar w:fldCharType="separate"/>
    </w:r>
    <w:r w:rsidR="00C926B8">
      <w:rPr>
        <w:noProof/>
      </w:rPr>
      <w:t>1</w:t>
    </w:r>
    <w:r>
      <w:fldChar w:fldCharType="end"/>
    </w:r>
    <w:r>
      <w:rPr>
        <w:sz w:val="18"/>
        <w:szCs w:val="18"/>
      </w:rPr>
      <w:t>/</w:t>
    </w:r>
    <w:r>
      <w:rPr>
        <w:sz w:val="18"/>
        <w:szCs w:val="18"/>
      </w:rPr>
      <w:fldChar w:fldCharType="begin"/>
    </w:r>
    <w:r>
      <w:instrText>NUMPAGES</w:instrText>
    </w:r>
    <w:r>
      <w:fldChar w:fldCharType="separate"/>
    </w:r>
    <w:r w:rsidR="00C926B8">
      <w:rPr>
        <w:noProof/>
      </w:rPr>
      <w:t>1</w:t>
    </w:r>
    <w:r>
      <w:fldChar w:fldCharType="end"/>
    </w:r>
  </w:p>
  <w:p w:rsidR="00BC3D06" w:rsidRDefault="00BC3D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36" w:rsidRDefault="00821447">
      <w:r>
        <w:separator/>
      </w:r>
    </w:p>
  </w:footnote>
  <w:footnote w:type="continuationSeparator" w:id="0">
    <w:p w:rsidR="00636736" w:rsidRDefault="008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06" w:rsidRDefault="00821447">
    <w:pPr>
      <w:pStyle w:val="En-tte"/>
    </w:pPr>
    <w:r>
      <w:rPr>
        <w:noProof/>
        <w:lang w:val="fr-FR" w:eastAsia="fr-FR"/>
      </w:rPr>
      <w:drawing>
        <wp:anchor distT="0" distB="0" distL="114300" distR="114300" simplePos="0" relativeHeight="2" behindDoc="1" locked="0" layoutInCell="1" allowOverlap="1">
          <wp:simplePos x="0" y="0"/>
          <wp:positionH relativeFrom="margin">
            <wp:posOffset>-152400</wp:posOffset>
          </wp:positionH>
          <wp:positionV relativeFrom="paragraph">
            <wp:posOffset>114300</wp:posOffset>
          </wp:positionV>
          <wp:extent cx="2142490" cy="1324610"/>
          <wp:effectExtent l="0" t="0" r="0" b="0"/>
          <wp:wrapSquare wrapText="bothSides"/>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2142490" cy="13246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885"/>
    <w:multiLevelType w:val="multilevel"/>
    <w:tmpl w:val="9FA4EB66"/>
    <w:lvl w:ilvl="0">
      <w:start w:val="1"/>
      <w:numFmt w:val="bullet"/>
      <w:lvlText w:val=""/>
      <w:lvlJc w:val="left"/>
      <w:pPr>
        <w:ind w:left="780" w:hanging="360"/>
      </w:pPr>
      <w:rPr>
        <w:rFonts w:ascii="Symbol" w:hAnsi="Symbol" w:cs="Symbol" w:hint="default"/>
        <w:b/>
        <w:sz w:val="24"/>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b/>
        <w:sz w:val="24"/>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b/>
        <w:sz w:val="24"/>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2D512985"/>
    <w:multiLevelType w:val="multilevel"/>
    <w:tmpl w:val="3E022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8A115B7"/>
    <w:multiLevelType w:val="multilevel"/>
    <w:tmpl w:val="5F80270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06"/>
    <w:rsid w:val="001A2F2F"/>
    <w:rsid w:val="003A3B57"/>
    <w:rsid w:val="00524113"/>
    <w:rsid w:val="005625D2"/>
    <w:rsid w:val="005D0CE2"/>
    <w:rsid w:val="00636736"/>
    <w:rsid w:val="00680C45"/>
    <w:rsid w:val="006F22B7"/>
    <w:rsid w:val="00792AD7"/>
    <w:rsid w:val="0081273F"/>
    <w:rsid w:val="00821447"/>
    <w:rsid w:val="009731B8"/>
    <w:rsid w:val="00BC3D06"/>
    <w:rsid w:val="00C926B8"/>
    <w:rsid w:val="00E9654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AD4A"/>
  <w15:docId w15:val="{307C32BC-CD71-40F6-BC1C-1FF0053F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Arial"/>
      <w:color w:val="00000A"/>
      <w:sz w:val="22"/>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257494"/>
    <w:rPr>
      <w:color w:val="5770BE" w:themeColor="hyperlink"/>
      <w:u w:val="single"/>
    </w:rPr>
  </w:style>
  <w:style w:type="character" w:customStyle="1" w:styleId="dateCar">
    <w:name w:val="date Car"/>
    <w:basedOn w:val="Policepardfaut"/>
    <w:link w:val="Date1"/>
    <w:qFormat/>
    <w:rsid w:val="0079276E"/>
    <w:rPr>
      <w:rFonts w:ascii="Arial" w:eastAsia="Arial" w:hAnsi="Arial" w:cs="Arial"/>
      <w:i/>
      <w:color w:val="231F20"/>
      <w:sz w:val="20"/>
      <w:lang w:val="fr-FR"/>
    </w:rPr>
  </w:style>
  <w:style w:type="character" w:customStyle="1" w:styleId="En-tteCar">
    <w:name w:val="En-tête Car"/>
    <w:basedOn w:val="Policepardfaut"/>
    <w:uiPriority w:val="99"/>
    <w:qFormat/>
    <w:rsid w:val="0079276E"/>
    <w:rPr>
      <w:rFonts w:ascii="Arial" w:eastAsia="Arial" w:hAnsi="Arial" w:cs="Arial"/>
    </w:rPr>
  </w:style>
  <w:style w:type="character" w:customStyle="1" w:styleId="PieddepageCar">
    <w:name w:val="Pied de page Car"/>
    <w:basedOn w:val="Policepardfaut"/>
    <w:link w:val="Pieddepage"/>
    <w:uiPriority w:val="99"/>
    <w:qFormat/>
    <w:rsid w:val="0079276E"/>
    <w:rPr>
      <w:rFonts w:ascii="Arial" w:eastAsia="Arial" w:hAnsi="Arial" w:cs="Arial"/>
    </w:rPr>
  </w:style>
  <w:style w:type="character" w:customStyle="1" w:styleId="CorpsdetexteCar">
    <w:name w:val="Corps de texte Car"/>
    <w:basedOn w:val="Policepardfaut"/>
    <w:link w:val="Corpsdetexte"/>
    <w:uiPriority w:val="1"/>
    <w:qFormat/>
    <w:rsid w:val="00DA2090"/>
    <w:rPr>
      <w:sz w:val="20"/>
      <w:lang w:val="fr-FR"/>
    </w:rPr>
  </w:style>
  <w:style w:type="character" w:customStyle="1" w:styleId="ObjetCar">
    <w:name w:val="Objet Car"/>
    <w:basedOn w:val="CorpsdetexteCar"/>
    <w:link w:val="Objet"/>
    <w:qFormat/>
    <w:rsid w:val="00DA2090"/>
    <w:rPr>
      <w:b/>
      <w:color w:val="231F20"/>
      <w:sz w:val="20"/>
      <w:lang w:val="fr-FR"/>
    </w:rPr>
  </w:style>
  <w:style w:type="character" w:customStyle="1" w:styleId="Titre1Car">
    <w:name w:val="Titre 1 Car"/>
    <w:basedOn w:val="Policepardfaut"/>
    <w:link w:val="Titre1"/>
    <w:uiPriority w:val="9"/>
    <w:qFormat/>
    <w:rsid w:val="00941377"/>
    <w:rPr>
      <w:rFonts w:ascii="Arial" w:eastAsia="Arial" w:hAnsi="Arial" w:cs="Arial"/>
      <w:b/>
      <w:bCs/>
      <w:sz w:val="24"/>
      <w:szCs w:val="24"/>
    </w:rPr>
  </w:style>
  <w:style w:type="character" w:customStyle="1" w:styleId="SignatCar">
    <w:name w:val="Signat Car"/>
    <w:basedOn w:val="Titre1Car"/>
    <w:link w:val="Signat"/>
    <w:qFormat/>
    <w:rsid w:val="00F25DA3"/>
    <w:rPr>
      <w:rFonts w:ascii="Arial" w:eastAsia="Arial" w:hAnsi="Arial" w:cs="Arial"/>
      <w:b/>
      <w:bCs/>
      <w:color w:val="000000" w:themeColor="text1"/>
      <w:sz w:val="16"/>
      <w:szCs w:val="24"/>
      <w:lang w:val="fr-FR"/>
    </w:rPr>
  </w:style>
  <w:style w:type="character" w:customStyle="1" w:styleId="TitredelapageCar">
    <w:name w:val="Titre de la page Car"/>
    <w:link w:val="Titredelapage"/>
    <w:qFormat/>
    <w:rsid w:val="00CD5E65"/>
    <w:rPr>
      <w:rFonts w:eastAsiaTheme="minorEastAsia"/>
      <w:b/>
      <w:bCs/>
      <w:sz w:val="24"/>
      <w:szCs w:val="20"/>
      <w:lang w:val="fr-FR" w:eastAsia="fr-FR"/>
    </w:rPr>
  </w:style>
  <w:style w:type="character" w:customStyle="1" w:styleId="Sous-titrecentrboldCar">
    <w:name w:val="Sous-titre centré bold Car"/>
    <w:qFormat/>
    <w:rsid w:val="00CD5E65"/>
    <w:rPr>
      <w:rFonts w:eastAsiaTheme="minorEastAsia"/>
      <w:b/>
      <w:bCs/>
      <w:sz w:val="16"/>
      <w:szCs w:val="16"/>
      <w:lang w:val="fr-FR" w:eastAsia="fr-FR"/>
    </w:rPr>
  </w:style>
  <w:style w:type="character" w:customStyle="1" w:styleId="Sous-titre1Car">
    <w:name w:val="Sous-titre1 Car"/>
    <w:basedOn w:val="Policepardfaut"/>
    <w:qFormat/>
    <w:rsid w:val="00DA2090"/>
    <w:rPr>
      <w:b/>
      <w:bCs/>
      <w:sz w:val="16"/>
      <w:szCs w:val="16"/>
      <w:lang w:val="fr-FR"/>
    </w:rPr>
  </w:style>
  <w:style w:type="character" w:customStyle="1" w:styleId="Sous-titre2Car">
    <w:name w:val="Sous-titre 2 Car"/>
    <w:basedOn w:val="Sous-titre1Car"/>
    <w:qFormat/>
    <w:rsid w:val="00DA2090"/>
    <w:rPr>
      <w:b w:val="0"/>
      <w:bCs w:val="0"/>
      <w:sz w:val="16"/>
      <w:szCs w:val="16"/>
      <w:lang w:val="fr-FR"/>
    </w:rPr>
  </w:style>
  <w:style w:type="character" w:customStyle="1" w:styleId="Titre1demapageCar">
    <w:name w:val="Titre 1 de ma page Car"/>
    <w:basedOn w:val="CorpsdetexteCar"/>
    <w:link w:val="Titre1demapage"/>
    <w:qFormat/>
    <w:rsid w:val="00DA2090"/>
    <w:rPr>
      <w:b/>
      <w:bCs/>
      <w:sz w:val="20"/>
      <w:lang w:val="fr-FR"/>
    </w:rPr>
  </w:style>
  <w:style w:type="character" w:customStyle="1" w:styleId="Titre2demapageCar">
    <w:name w:val="Titre 2 de ma page Car"/>
    <w:basedOn w:val="Titre1demapageCar"/>
    <w:link w:val="Titre2demapage"/>
    <w:qFormat/>
    <w:rsid w:val="00DA2090"/>
    <w:rPr>
      <w:b/>
      <w:bCs/>
      <w:sz w:val="16"/>
      <w:szCs w:val="16"/>
      <w:lang w:val="fr-FR"/>
    </w:rPr>
  </w:style>
  <w:style w:type="character" w:customStyle="1" w:styleId="Titre3demapageCar">
    <w:name w:val="Titre 3 de ma page Car"/>
    <w:basedOn w:val="Titre2demapageCar"/>
    <w:link w:val="Titre3demapage"/>
    <w:qFormat/>
    <w:rsid w:val="00DA2090"/>
    <w:rPr>
      <w:b w:val="0"/>
      <w:bCs w:val="0"/>
      <w:sz w:val="16"/>
      <w:szCs w:val="16"/>
      <w:lang w:val="fr-FR"/>
    </w:rPr>
  </w:style>
  <w:style w:type="character" w:customStyle="1" w:styleId="Titre2Car">
    <w:name w:val="Titre 2 Car"/>
    <w:basedOn w:val="Policepardfaut"/>
    <w:link w:val="Titre2"/>
    <w:uiPriority w:val="9"/>
    <w:qFormat/>
    <w:rsid w:val="00941377"/>
    <w:rPr>
      <w:rFonts w:asciiTheme="majorHAnsi" w:eastAsiaTheme="majorEastAsia" w:hAnsiTheme="majorHAnsi" w:cstheme="majorBidi"/>
      <w:color w:val="344E4A" w:themeColor="accent1" w:themeShade="BF"/>
      <w:sz w:val="26"/>
      <w:szCs w:val="26"/>
    </w:rPr>
  </w:style>
  <w:style w:type="character" w:customStyle="1" w:styleId="Date2Car">
    <w:name w:val="Date 2 Car"/>
    <w:basedOn w:val="Policepardfaut"/>
    <w:link w:val="Date2"/>
    <w:qFormat/>
    <w:rsid w:val="00DA2090"/>
    <w:rPr>
      <w:color w:val="231F20"/>
      <w:sz w:val="16"/>
      <w:lang w:val="fr-FR"/>
    </w:rPr>
  </w:style>
  <w:style w:type="character" w:styleId="Rfrenceintense">
    <w:name w:val="Intense Reference"/>
    <w:basedOn w:val="Policepardfaut"/>
    <w:uiPriority w:val="32"/>
    <w:qFormat/>
    <w:rsid w:val="005972E3"/>
    <w:rPr>
      <w:b/>
      <w:bCs/>
      <w:smallCaps/>
      <w:color w:val="466964" w:themeColor="accent1"/>
      <w:spacing w:val="5"/>
    </w:rPr>
  </w:style>
  <w:style w:type="character" w:customStyle="1" w:styleId="TitreCar">
    <w:name w:val="Titre Car"/>
    <w:basedOn w:val="Policepardfaut"/>
    <w:link w:val="Titre"/>
    <w:uiPriority w:val="10"/>
    <w:qFormat/>
    <w:rsid w:val="005972E3"/>
    <w:rPr>
      <w:rFonts w:asciiTheme="majorHAnsi" w:eastAsiaTheme="majorEastAsia" w:hAnsiTheme="majorHAnsi" w:cstheme="majorBidi"/>
      <w:spacing w:val="0"/>
      <w:sz w:val="56"/>
      <w:szCs w:val="56"/>
    </w:rPr>
  </w:style>
  <w:style w:type="character" w:customStyle="1" w:styleId="Date1Car">
    <w:name w:val="Date 1 Car"/>
    <w:basedOn w:val="CorpsdetexteCar"/>
    <w:link w:val="Date10"/>
    <w:qFormat/>
    <w:rsid w:val="00DA2090"/>
    <w:rPr>
      <w:sz w:val="20"/>
      <w:lang w:val="fr-FR"/>
    </w:rPr>
  </w:style>
  <w:style w:type="character" w:customStyle="1" w:styleId="ServiceInfoHeaderCar">
    <w:name w:val="Service Info Header Car"/>
    <w:basedOn w:val="En-tteCar"/>
    <w:link w:val="ServiceInfoHeader"/>
    <w:qFormat/>
    <w:rsid w:val="00DA2090"/>
    <w:rPr>
      <w:rFonts w:ascii="Arial" w:eastAsia="Arial" w:hAnsi="Arial" w:cs="Arial"/>
      <w:b/>
      <w:bCs/>
      <w:sz w:val="24"/>
      <w:szCs w:val="24"/>
    </w:rPr>
  </w:style>
  <w:style w:type="character" w:customStyle="1" w:styleId="PieddePageCar0">
    <w:name w:val="Pied de Page Car"/>
    <w:basedOn w:val="Policepardfaut"/>
    <w:qFormat/>
    <w:rsid w:val="00DA2090"/>
    <w:rPr>
      <w:color w:val="939598"/>
      <w:sz w:val="14"/>
      <w:lang w:val="fr-FR"/>
    </w:rPr>
  </w:style>
  <w:style w:type="character" w:customStyle="1" w:styleId="IntituleDirecteurCar">
    <w:name w:val="Intitule Directeur Car"/>
    <w:basedOn w:val="CorpsdetexteCar"/>
    <w:link w:val="IntituleDirecteur"/>
    <w:qFormat/>
    <w:rsid w:val="00DA2090"/>
    <w:rPr>
      <w:b/>
      <w:bCs/>
      <w:sz w:val="24"/>
      <w:szCs w:val="24"/>
      <w:lang w:val="fr-FR"/>
    </w:rPr>
  </w:style>
  <w:style w:type="character" w:customStyle="1" w:styleId="TitrecentralCar">
    <w:name w:val="Titre central Car"/>
    <w:basedOn w:val="Titre1Car"/>
    <w:link w:val="Titrecentral"/>
    <w:qFormat/>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qFormat/>
    <w:rsid w:val="002C53DF"/>
  </w:style>
  <w:style w:type="character" w:customStyle="1" w:styleId="UnresolvedMention">
    <w:name w:val="Unresolved Mention"/>
    <w:basedOn w:val="Policepardfaut"/>
    <w:uiPriority w:val="99"/>
    <w:semiHidden/>
    <w:unhideWhenUsed/>
    <w:qFormat/>
    <w:rsid w:val="009A564D"/>
    <w:rPr>
      <w:color w:val="605E5C"/>
      <w:shd w:val="clear" w:color="auto" w:fill="E1DFDD"/>
    </w:rPr>
  </w:style>
  <w:style w:type="character" w:styleId="Lienhypertextesuivivisit">
    <w:name w:val="FollowedHyperlink"/>
    <w:basedOn w:val="Policepardfaut"/>
    <w:uiPriority w:val="99"/>
    <w:semiHidden/>
    <w:unhideWhenUsed/>
    <w:qFormat/>
    <w:rsid w:val="009A564D"/>
    <w:rPr>
      <w:color w:val="5770BE" w:themeColor="followedHyperlink"/>
      <w:u w:val="single"/>
    </w:rPr>
  </w:style>
  <w:style w:type="character" w:customStyle="1" w:styleId="ListLabel1">
    <w:name w:val="ListLabel 1"/>
    <w:qFormat/>
    <w:rPr>
      <w:rFonts w:eastAsia="Arial" w:cs="Arial"/>
      <w:color w:val="231F20"/>
      <w:spacing w:val="0"/>
      <w:w w:val="100"/>
      <w:sz w:val="20"/>
      <w:szCs w:val="20"/>
    </w:rPr>
  </w:style>
  <w:style w:type="character" w:customStyle="1" w:styleId="ListLabel2">
    <w:name w:val="ListLabel 2"/>
    <w:qFormat/>
    <w:rPr>
      <w:rFonts w:cs="Courier New"/>
    </w:rPr>
  </w:style>
  <w:style w:type="character" w:customStyle="1" w:styleId="ListLabel3">
    <w:name w:val="ListLabel 3"/>
    <w:qFormat/>
    <w:rPr>
      <w:rFonts w:eastAsia="Arial"/>
      <w:color w:val="231F20"/>
      <w:spacing w:val="0"/>
      <w:w w:val="100"/>
      <w:sz w:val="20"/>
      <w:szCs w:val="20"/>
    </w:rPr>
  </w:style>
  <w:style w:type="character" w:customStyle="1" w:styleId="IntituldirectionCar">
    <w:name w:val="Intitulé direction Car"/>
    <w:basedOn w:val="En-tteCar"/>
    <w:link w:val="Intituldirection"/>
    <w:qFormat/>
    <w:rsid w:val="001957AE"/>
    <w:rPr>
      <w:rFonts w:ascii="Arial" w:eastAsia="Arial" w:hAnsi="Arial" w:cs="Arial"/>
      <w:b/>
      <w:bCs/>
      <w:sz w:val="24"/>
      <w:szCs w:val="24"/>
    </w:rPr>
  </w:style>
  <w:style w:type="character" w:customStyle="1" w:styleId="WW8Num14z5">
    <w:name w:val="WW8Num14z5"/>
    <w:qFormat/>
    <w:rsid w:val="0076401E"/>
  </w:style>
  <w:style w:type="character" w:customStyle="1" w:styleId="Marquedecommentaire1">
    <w:name w:val="Marque de commentaire1"/>
    <w:qFormat/>
    <w:rsid w:val="0076401E"/>
    <w:rPr>
      <w:sz w:val="16"/>
      <w:szCs w:val="16"/>
    </w:rPr>
  </w:style>
  <w:style w:type="character" w:customStyle="1" w:styleId="TextedebullesCar">
    <w:name w:val="Texte de bulles Car"/>
    <w:basedOn w:val="Policepardfaut"/>
    <w:link w:val="Textedebulles"/>
    <w:uiPriority w:val="99"/>
    <w:semiHidden/>
    <w:qFormat/>
    <w:rsid w:val="0076401E"/>
    <w:rPr>
      <w:rFonts w:ascii="Segoe UI" w:hAnsi="Segoe UI" w:cs="Segoe UI"/>
      <w:sz w:val="18"/>
      <w:szCs w:val="18"/>
    </w:rPr>
  </w:style>
  <w:style w:type="character" w:styleId="Marquedecommentaire">
    <w:name w:val="annotation reference"/>
    <w:basedOn w:val="Policepardfaut"/>
    <w:uiPriority w:val="99"/>
    <w:semiHidden/>
    <w:unhideWhenUsed/>
    <w:qFormat/>
    <w:rsid w:val="0076401E"/>
    <w:rPr>
      <w:sz w:val="16"/>
      <w:szCs w:val="16"/>
    </w:rPr>
  </w:style>
  <w:style w:type="character" w:customStyle="1" w:styleId="CommentaireCar">
    <w:name w:val="Commentaire Car"/>
    <w:basedOn w:val="Policepardfaut"/>
    <w:link w:val="Commentaire"/>
    <w:uiPriority w:val="99"/>
    <w:semiHidden/>
    <w:qFormat/>
    <w:rsid w:val="0076401E"/>
    <w:rPr>
      <w:sz w:val="20"/>
      <w:szCs w:val="20"/>
    </w:rPr>
  </w:style>
  <w:style w:type="character" w:customStyle="1" w:styleId="ObjetducommentaireCar">
    <w:name w:val="Objet du commentaire Car"/>
    <w:basedOn w:val="CommentaireCar"/>
    <w:link w:val="Objetducommentaire"/>
    <w:uiPriority w:val="99"/>
    <w:semiHidden/>
    <w:qFormat/>
    <w:rsid w:val="0076401E"/>
    <w:rPr>
      <w:b/>
      <w:bCs/>
      <w:sz w:val="20"/>
      <w:szCs w:val="20"/>
    </w:rPr>
  </w:style>
  <w:style w:type="character" w:customStyle="1" w:styleId="ListLabel4">
    <w:name w:val="ListLabel 4"/>
    <w:qFormat/>
    <w:rPr>
      <w:rFonts w:cs="Symbol"/>
      <w:sz w:val="21"/>
      <w:szCs w:val="21"/>
    </w:rPr>
  </w:style>
  <w:style w:type="character" w:customStyle="1" w:styleId="ListLabel5">
    <w:name w:val="ListLabel 5"/>
    <w:qFormat/>
    <w:rPr>
      <w:rFonts w:cs="Arial"/>
      <w:b/>
      <w:sz w:val="21"/>
      <w:szCs w:val="21"/>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ascii="Marianne" w:eastAsia="Arial" w:hAnsi="Marianne" w:cs="Arial"/>
      <w:b/>
      <w:sz w:val="21"/>
    </w:rPr>
  </w:style>
  <w:style w:type="character" w:customStyle="1" w:styleId="ListLabel9">
    <w:name w:val="ListLabel 9"/>
    <w:qFormat/>
    <w:rPr>
      <w:rFonts w:cs="Arial"/>
      <w:b/>
      <w:sz w:val="21"/>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ascii="Calibri" w:hAnsi="Calibri"/>
      <w:b/>
      <w:sz w:val="20"/>
    </w:rPr>
  </w:style>
  <w:style w:type="character" w:customStyle="1" w:styleId="ListLabel14">
    <w:name w:val="ListLabel 14"/>
    <w:qFormat/>
    <w:rPr>
      <w:rFonts w:cs="Symbol"/>
      <w:sz w:val="21"/>
    </w:rPr>
  </w:style>
  <w:style w:type="character" w:customStyle="1" w:styleId="ListLabel15">
    <w:name w:val="ListLabel 15"/>
    <w:qFormat/>
    <w:rPr>
      <w:rFonts w:cs="Courier New"/>
      <w:sz w:val="21"/>
    </w:rPr>
  </w:style>
  <w:style w:type="character" w:customStyle="1" w:styleId="ListLabel16">
    <w:name w:val="ListLabel 16"/>
    <w:qFormat/>
    <w:rPr>
      <w:rFonts w:cs="Wingdings"/>
      <w:sz w:val="21"/>
    </w:rPr>
  </w:style>
  <w:style w:type="character" w:customStyle="1" w:styleId="ListLabel17">
    <w:name w:val="ListLabel 17"/>
    <w:qFormat/>
    <w:rPr>
      <w:rFonts w:eastAsia="Arial" w:cs="Arial"/>
    </w:rPr>
  </w:style>
  <w:style w:type="character" w:customStyle="1" w:styleId="ListLabel18">
    <w:name w:val="ListLabel 18"/>
    <w:qFormat/>
    <w:rPr>
      <w:rFonts w:cs="Courier New"/>
    </w:rPr>
  </w:style>
  <w:style w:type="character" w:customStyle="1" w:styleId="NotedebasdepageCar">
    <w:name w:val="Note de bas de page Car"/>
    <w:basedOn w:val="Policepardfaut"/>
    <w:link w:val="Notedebasdepage"/>
    <w:uiPriority w:val="99"/>
    <w:semiHidden/>
    <w:qFormat/>
    <w:rsid w:val="00505EB7"/>
    <w:rPr>
      <w:sz w:val="20"/>
      <w:szCs w:val="20"/>
    </w:rPr>
  </w:style>
  <w:style w:type="character" w:styleId="Appelnotedebasdep">
    <w:name w:val="footnote reference"/>
    <w:basedOn w:val="Policepardfaut"/>
    <w:uiPriority w:val="99"/>
    <w:semiHidden/>
    <w:unhideWhenUsed/>
    <w:qFormat/>
    <w:rsid w:val="00505EB7"/>
    <w:rPr>
      <w:vertAlign w:val="superscript"/>
    </w:rPr>
  </w:style>
  <w:style w:type="character" w:customStyle="1" w:styleId="PrformatHTMLCar">
    <w:name w:val="Préformaté HTML Car"/>
    <w:basedOn w:val="Policepardfaut"/>
    <w:link w:val="PrformatHTML"/>
    <w:uiPriority w:val="99"/>
    <w:semiHidden/>
    <w:qFormat/>
    <w:rsid w:val="00257494"/>
    <w:rPr>
      <w:rFonts w:ascii="Courier New" w:eastAsia="Times New Roman" w:hAnsi="Courier New" w:cs="Courier New"/>
      <w:sz w:val="20"/>
      <w:szCs w:val="20"/>
      <w:lang w:val="fr-FR" w:eastAsia="fr-FR"/>
    </w:rPr>
  </w:style>
  <w:style w:type="character" w:customStyle="1" w:styleId="ListLabel19">
    <w:name w:val="ListLabel 19"/>
    <w:qFormat/>
    <w:rPr>
      <w:rFonts w:cs="Symbol"/>
      <w:b/>
      <w:sz w:val="20"/>
    </w:rPr>
  </w:style>
  <w:style w:type="character" w:customStyle="1" w:styleId="ListLabel20">
    <w:name w:val="ListLabel 20"/>
    <w:qFormat/>
    <w:rPr>
      <w:rFonts w:cs="Courier New"/>
      <w:b/>
      <w:sz w:val="20"/>
    </w:rPr>
  </w:style>
  <w:style w:type="character" w:customStyle="1" w:styleId="ListLabel21">
    <w:name w:val="ListLabel 21"/>
    <w:qFormat/>
    <w:rPr>
      <w:rFonts w:cs="Wingdings"/>
      <w:b/>
      <w:sz w:val="20"/>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b/>
    </w:rPr>
  </w:style>
  <w:style w:type="character" w:customStyle="1" w:styleId="ListLabel26">
    <w:name w:val="ListLabel 26"/>
    <w:qFormat/>
    <w:rPr>
      <w:rFonts w:eastAsia="Arial" w:cs="Calibri"/>
    </w:rPr>
  </w:style>
  <w:style w:type="character" w:customStyle="1" w:styleId="ListLabel27">
    <w:name w:val="ListLabel 27"/>
    <w:qFormat/>
    <w:rPr>
      <w:rFonts w:eastAsia="Arial" w:cs="Arial"/>
    </w:rPr>
  </w:style>
  <w:style w:type="character" w:customStyle="1" w:styleId="ListLabel28">
    <w:name w:val="ListLabel 28"/>
    <w:qFormat/>
    <w:rPr>
      <w:rFonts w:ascii="Calibri" w:hAnsi="Calibri" w:cs="Symbol"/>
      <w:b/>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Calibri" w:hAnsi="Calibri" w:cs="Symbol"/>
      <w:b/>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Calibri" w:hAnsi="Calibri" w:cs="Symbol"/>
      <w:b/>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cs="Symbol"/>
      <w:b/>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Calibri" w:hAnsi="Calibri" w:cs="Symbol"/>
      <w:b/>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Calibri" w:hAnsi="Calibri" w:cs="Symbol"/>
      <w:b/>
      <w:sz w:val="24"/>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Calibri" w:hAnsi="Calibri" w:cs="Symbol"/>
      <w:b/>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Calibri" w:hAnsi="Calibri" w:cs="Symbol"/>
      <w:b/>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next w:val="Normal"/>
    <w:uiPriority w:val="10"/>
    <w:rsid w:val="005972E3"/>
    <w:pPr>
      <w:contextualSpacing/>
    </w:pPr>
    <w:rPr>
      <w:rFonts w:asciiTheme="majorHAnsi" w:eastAsiaTheme="majorEastAsia" w:hAnsiTheme="majorHAnsi" w:cstheme="majorBidi"/>
      <w:sz w:val="56"/>
      <w:szCs w:val="56"/>
    </w:rPr>
  </w:style>
  <w:style w:type="paragraph" w:styleId="Paragraphedeliste">
    <w:name w:val="List Paragraph"/>
    <w:basedOn w:val="Normal"/>
    <w:uiPriority w:val="1"/>
    <w:qFormat/>
    <w:pPr>
      <w:spacing w:before="2"/>
      <w:ind w:left="474" w:hanging="346"/>
    </w:pPr>
  </w:style>
  <w:style w:type="paragraph" w:customStyle="1" w:styleId="TableParagraph">
    <w:name w:val="Table Paragraph"/>
    <w:basedOn w:val="Normal"/>
    <w:uiPriority w:val="1"/>
    <w:qFormat/>
  </w:style>
  <w:style w:type="paragraph" w:customStyle="1" w:styleId="Date1">
    <w:name w:val="Date1"/>
    <w:basedOn w:val="Normal"/>
    <w:link w:val="dateCar"/>
    <w:qFormat/>
    <w:rsid w:val="0079276E"/>
    <w:pPr>
      <w:ind w:left="111"/>
    </w:pPr>
    <w:rPr>
      <w:i/>
      <w:color w:val="231F20"/>
      <w:sz w:val="20"/>
      <w:lang w:val="fr-FR"/>
    </w:rPr>
  </w:style>
  <w:style w:type="paragraph" w:styleId="En-tte">
    <w:name w:val="header"/>
    <w:basedOn w:val="Normal"/>
    <w:uiPriority w:val="99"/>
    <w:unhideWhenUsed/>
    <w:rsid w:val="0079276E"/>
    <w:pPr>
      <w:tabs>
        <w:tab w:val="center" w:pos="4513"/>
        <w:tab w:val="right" w:pos="9026"/>
      </w:tabs>
    </w:pPr>
  </w:style>
  <w:style w:type="paragraph" w:styleId="Pieddepage">
    <w:name w:val="footer"/>
    <w:basedOn w:val="Normal"/>
    <w:link w:val="PieddepageCar"/>
    <w:uiPriority w:val="99"/>
    <w:unhideWhenUsed/>
    <w:rsid w:val="0079276E"/>
    <w:pPr>
      <w:tabs>
        <w:tab w:val="center" w:pos="4513"/>
        <w:tab w:val="right" w:pos="9026"/>
      </w:tabs>
    </w:pPr>
  </w:style>
  <w:style w:type="paragraph" w:customStyle="1" w:styleId="Objet">
    <w:name w:val="Objet"/>
    <w:basedOn w:val="Corpsdetexte"/>
    <w:link w:val="ObjetCar"/>
    <w:qFormat/>
    <w:rsid w:val="00DA2090"/>
    <w:pPr>
      <w:spacing w:before="103" w:line="242" w:lineRule="exact"/>
    </w:pPr>
    <w:rPr>
      <w:b/>
      <w:color w:val="231F20"/>
    </w:rPr>
  </w:style>
  <w:style w:type="paragraph" w:customStyle="1" w:styleId="Signat">
    <w:name w:val="Signat"/>
    <w:basedOn w:val="Titre1"/>
    <w:link w:val="SignatCar"/>
    <w:qFormat/>
    <w:rsid w:val="00F25DA3"/>
    <w:pPr>
      <w:ind w:left="0"/>
      <w:jc w:val="right"/>
    </w:pPr>
    <w:rPr>
      <w:color w:val="000000" w:themeColor="text1"/>
      <w:sz w:val="16"/>
      <w:lang w:val="fr-FR"/>
    </w:rPr>
  </w:style>
  <w:style w:type="paragraph" w:customStyle="1" w:styleId="Titredelapage">
    <w:name w:val="Titre de la page"/>
    <w:basedOn w:val="Normal"/>
    <w:link w:val="TitredelapageCar"/>
    <w:qFormat/>
    <w:rsid w:val="00CD5E65"/>
    <w:pPr>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qFormat/>
    <w:rsid w:val="00CD5E65"/>
    <w:rPr>
      <w:sz w:val="16"/>
      <w:szCs w:val="16"/>
    </w:rPr>
  </w:style>
  <w:style w:type="paragraph" w:customStyle="1" w:styleId="Sous-titre1">
    <w:name w:val="Sous-titre1"/>
    <w:basedOn w:val="Normal"/>
    <w:qFormat/>
    <w:rsid w:val="00DA2090"/>
    <w:pPr>
      <w:jc w:val="center"/>
    </w:pPr>
    <w:rPr>
      <w:b/>
      <w:bCs/>
      <w:sz w:val="16"/>
      <w:szCs w:val="16"/>
      <w:lang w:val="fr-FR"/>
    </w:rPr>
  </w:style>
  <w:style w:type="paragraph" w:customStyle="1" w:styleId="Sous-titre2">
    <w:name w:val="Sous-titre 2"/>
    <w:basedOn w:val="Sous-titre1"/>
    <w:qFormat/>
    <w:rsid w:val="00DA2090"/>
    <w:rPr>
      <w:b w:val="0"/>
      <w:bCs w:val="0"/>
    </w:rPr>
  </w:style>
  <w:style w:type="paragraph" w:customStyle="1" w:styleId="Titre1demapage">
    <w:name w:val="Titre 1 de ma page"/>
    <w:basedOn w:val="Corpsdetexte"/>
    <w:link w:val="Titre1demapageCar"/>
    <w:qFormat/>
    <w:rsid w:val="00DA2090"/>
    <w:pPr>
      <w:spacing w:before="1"/>
    </w:pPr>
    <w:rPr>
      <w:b/>
      <w:bCs/>
    </w:rPr>
  </w:style>
  <w:style w:type="paragraph" w:customStyle="1" w:styleId="Titre2demapage">
    <w:name w:val="Titre 2 de ma page"/>
    <w:basedOn w:val="Titre1demapage"/>
    <w:link w:val="Titre2demapageCar"/>
    <w:qFormat/>
    <w:rsid w:val="00DA2090"/>
    <w:rPr>
      <w:sz w:val="16"/>
      <w:szCs w:val="16"/>
    </w:rPr>
  </w:style>
  <w:style w:type="paragraph" w:customStyle="1" w:styleId="Titre3demapage">
    <w:name w:val="Titre 3 de ma page"/>
    <w:basedOn w:val="Titre2demapage"/>
    <w:link w:val="Titre3demapageCar"/>
    <w:qFormat/>
    <w:rsid w:val="00DA2090"/>
    <w:rPr>
      <w:b w:val="0"/>
      <w:bCs w:val="0"/>
    </w:rPr>
  </w:style>
  <w:style w:type="paragraph" w:customStyle="1" w:styleId="Date2">
    <w:name w:val="Date 2"/>
    <w:basedOn w:val="Normal"/>
    <w:link w:val="Date2Car"/>
    <w:qFormat/>
    <w:rsid w:val="00DA2090"/>
    <w:pPr>
      <w:spacing w:before="139"/>
      <w:jc w:val="right"/>
    </w:pPr>
    <w:rPr>
      <w:color w:val="231F20"/>
      <w:sz w:val="16"/>
      <w:lang w:val="fr-FR"/>
    </w:rPr>
  </w:style>
  <w:style w:type="paragraph" w:styleId="NormalWeb">
    <w:name w:val="Normal (Web)"/>
    <w:basedOn w:val="Normal"/>
    <w:uiPriority w:val="99"/>
    <w:unhideWhenUsed/>
    <w:qFormat/>
    <w:rsid w:val="00936712"/>
    <w:pPr>
      <w:spacing w:beforeAutospacing="1" w:afterAutospacing="1"/>
    </w:pPr>
    <w:rPr>
      <w:rFonts w:ascii="Times New Roman" w:eastAsia="Times New Roman" w:hAnsi="Times New Roman" w:cs="Times New Roman"/>
      <w:sz w:val="24"/>
      <w:szCs w:val="24"/>
      <w:lang w:val="fr-FR" w:eastAsia="fr-FR"/>
    </w:rPr>
  </w:style>
  <w:style w:type="paragraph" w:customStyle="1" w:styleId="Date10">
    <w:name w:val="Date 1"/>
    <w:basedOn w:val="Corpsdetexte"/>
    <w:link w:val="Date1Car"/>
    <w:qFormat/>
    <w:rsid w:val="00DA2090"/>
  </w:style>
  <w:style w:type="paragraph" w:customStyle="1" w:styleId="ServiceInfoHeader">
    <w:name w:val="Service Info Header"/>
    <w:basedOn w:val="En-tte"/>
    <w:link w:val="ServiceInfoHeaderCar"/>
    <w:qFormat/>
    <w:rsid w:val="00DA2090"/>
    <w:pPr>
      <w:jc w:val="right"/>
    </w:pPr>
    <w:rPr>
      <w:b/>
      <w:bCs/>
      <w:sz w:val="24"/>
      <w:szCs w:val="24"/>
    </w:rPr>
  </w:style>
  <w:style w:type="paragraph" w:customStyle="1" w:styleId="PieddePage0">
    <w:name w:val="Pied de Page"/>
    <w:basedOn w:val="Normal"/>
    <w:qFormat/>
    <w:rsid w:val="00DA2090"/>
    <w:pPr>
      <w:spacing w:line="161" w:lineRule="exact"/>
    </w:pPr>
    <w:rPr>
      <w:color w:val="939598"/>
      <w:sz w:val="14"/>
      <w:lang w:val="fr-FR"/>
    </w:rPr>
  </w:style>
  <w:style w:type="paragraph" w:customStyle="1" w:styleId="IntituleDirecteur">
    <w:name w:val="Intitule Directeur"/>
    <w:basedOn w:val="Corpsdetexte"/>
    <w:link w:val="IntituleDirecteurCar"/>
    <w:qFormat/>
    <w:rsid w:val="00DA2090"/>
    <w:rPr>
      <w:b/>
      <w:bCs/>
      <w:sz w:val="24"/>
      <w:szCs w:val="24"/>
    </w:rPr>
  </w:style>
  <w:style w:type="paragraph" w:customStyle="1" w:styleId="Titrecentral">
    <w:name w:val="Titre central"/>
    <w:basedOn w:val="Titre1"/>
    <w:link w:val="TitrecentralCar"/>
    <w:qFormat/>
    <w:rsid w:val="00DA2090"/>
    <w:pPr>
      <w:ind w:left="0"/>
    </w:pPr>
    <w:rPr>
      <w:lang w:val="fr-FR"/>
    </w:rPr>
  </w:style>
  <w:style w:type="paragraph" w:customStyle="1" w:styleId="Quotations">
    <w:name w:val="Quotations"/>
    <w:basedOn w:val="Normal"/>
    <w:qFormat/>
  </w:style>
  <w:style w:type="paragraph" w:styleId="Sous-titre">
    <w:name w:val="Subtitle"/>
    <w:basedOn w:val="Titreprincipal"/>
  </w:style>
  <w:style w:type="paragraph" w:customStyle="1" w:styleId="Intituldirection">
    <w:name w:val="Intitulé direction"/>
    <w:basedOn w:val="En-tte"/>
    <w:link w:val="IntituldirectionCar"/>
    <w:qFormat/>
    <w:rsid w:val="001957AE"/>
    <w:pPr>
      <w:jc w:val="right"/>
    </w:pPr>
    <w:rPr>
      <w:b/>
      <w:bCs/>
      <w:sz w:val="24"/>
      <w:szCs w:val="24"/>
    </w:rPr>
  </w:style>
  <w:style w:type="paragraph" w:customStyle="1" w:styleId="Textedesaisie">
    <w:name w:val="Texte de saisie"/>
    <w:basedOn w:val="Normal"/>
    <w:qFormat/>
    <w:rsid w:val="0076401E"/>
    <w:pPr>
      <w:spacing w:line="264" w:lineRule="atLeast"/>
    </w:pPr>
    <w:rPr>
      <w:rFonts w:eastAsia="Marianne"/>
      <w:szCs w:val="20"/>
      <w:lang w:val="fr-FR" w:eastAsia="zh-CN"/>
    </w:rPr>
  </w:style>
  <w:style w:type="paragraph" w:styleId="Textedebulles">
    <w:name w:val="Balloon Text"/>
    <w:basedOn w:val="Normal"/>
    <w:link w:val="TextedebullesCar"/>
    <w:uiPriority w:val="99"/>
    <w:semiHidden/>
    <w:unhideWhenUsed/>
    <w:qFormat/>
    <w:rsid w:val="0076401E"/>
    <w:rPr>
      <w:rFonts w:ascii="Segoe UI" w:hAnsi="Segoe UI" w:cs="Segoe UI"/>
      <w:sz w:val="18"/>
      <w:szCs w:val="18"/>
    </w:rPr>
  </w:style>
  <w:style w:type="paragraph" w:styleId="Commentaire">
    <w:name w:val="annotation text"/>
    <w:basedOn w:val="Normal"/>
    <w:link w:val="CommentaireCar"/>
    <w:uiPriority w:val="99"/>
    <w:semiHidden/>
    <w:unhideWhenUsed/>
    <w:qFormat/>
    <w:rsid w:val="0076401E"/>
    <w:rPr>
      <w:sz w:val="20"/>
      <w:szCs w:val="20"/>
    </w:rPr>
  </w:style>
  <w:style w:type="paragraph" w:styleId="Objetducommentaire">
    <w:name w:val="annotation subject"/>
    <w:basedOn w:val="Commentaire"/>
    <w:link w:val="ObjetducommentaireCar"/>
    <w:uiPriority w:val="99"/>
    <w:semiHidden/>
    <w:unhideWhenUsed/>
    <w:qFormat/>
    <w:rsid w:val="0076401E"/>
    <w:rPr>
      <w:b/>
      <w:bCs/>
    </w:rPr>
  </w:style>
  <w:style w:type="paragraph" w:customStyle="1" w:styleId="Default">
    <w:name w:val="Default"/>
    <w:qFormat/>
    <w:rsid w:val="0054134E"/>
    <w:pPr>
      <w:suppressAutoHyphens/>
    </w:pPr>
    <w:rPr>
      <w:rFonts w:eastAsia="Arial"/>
      <w:color w:val="000000"/>
      <w:sz w:val="24"/>
      <w:szCs w:val="24"/>
      <w:lang w:val="fr-FR"/>
    </w:rPr>
  </w:style>
  <w:style w:type="paragraph" w:styleId="Rvision">
    <w:name w:val="Revision"/>
    <w:uiPriority w:val="99"/>
    <w:semiHidden/>
    <w:qFormat/>
    <w:rsid w:val="00DA2BA4"/>
    <w:pPr>
      <w:suppressAutoHyphens/>
    </w:pPr>
    <w:rPr>
      <w:rFonts w:eastAsia="Arial"/>
      <w:color w:val="00000A"/>
      <w:sz w:val="22"/>
    </w:rPr>
  </w:style>
  <w:style w:type="paragraph" w:customStyle="1" w:styleId="western">
    <w:name w:val="western"/>
    <w:basedOn w:val="Normal"/>
    <w:qFormat/>
    <w:rsid w:val="009E517A"/>
    <w:pPr>
      <w:suppressAutoHyphens w:val="0"/>
      <w:spacing w:beforeAutospacing="1" w:after="142" w:line="288" w:lineRule="auto"/>
    </w:pPr>
    <w:rPr>
      <w:rFonts w:ascii="Calibri" w:eastAsia="Times New Roman" w:hAnsi="Calibri" w:cs="Calibri"/>
      <w:color w:val="000000"/>
      <w:lang w:val="fr-FR" w:eastAsia="fr-FR"/>
    </w:rPr>
  </w:style>
  <w:style w:type="paragraph" w:styleId="Notedebasdepage">
    <w:name w:val="footnote text"/>
    <w:basedOn w:val="Normal"/>
    <w:link w:val="NotedebasdepageCar"/>
    <w:uiPriority w:val="99"/>
    <w:semiHidden/>
    <w:unhideWhenUsed/>
    <w:qFormat/>
    <w:rsid w:val="00505EB7"/>
    <w:rPr>
      <w:sz w:val="20"/>
      <w:szCs w:val="20"/>
    </w:rPr>
  </w:style>
  <w:style w:type="paragraph" w:styleId="PrformatHTML">
    <w:name w:val="HTML Preformatted"/>
    <w:basedOn w:val="Normal"/>
    <w:link w:val="PrformatHTMLCar"/>
    <w:uiPriority w:val="99"/>
    <w:semiHidden/>
    <w:unhideWhenUsed/>
    <w:qFormat/>
    <w:rsid w:val="0025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fr-FR" w:eastAsia="fr-F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25334F"/>
    <w:pPr>
      <w:spacing w:line="240" w:lineRule="atLeast"/>
    </w:pPr>
    <w:rPr>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2">
    <w:name w:val="Grille du tableau2"/>
    <w:basedOn w:val="TableauNormal"/>
    <w:uiPriority w:val="39"/>
    <w:rsid w:val="000014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25BB-52CD-4A29-A34D-68C7E29D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376</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Impression</vt:lpstr>
    </vt:vector>
  </TitlesOfParts>
  <Company>MAA</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Denis DEBAT</dc:creator>
  <cp:lastModifiedBy>Boris OLLIVIER</cp:lastModifiedBy>
  <cp:revision>4</cp:revision>
  <cp:lastPrinted>2021-05-05T09:09:00Z</cp:lastPrinted>
  <dcterms:created xsi:type="dcterms:W3CDTF">2021-11-26T15:56:00Z</dcterms:created>
  <dcterms:modified xsi:type="dcterms:W3CDTF">2021-11-26T16:10:00Z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Created">
    <vt:filetime>2020-02-23T00:00:00Z</vt:filetime>
  </property>
  <property fmtid="{D5CDD505-2E9C-101B-9397-08002B2CF9AE}" pid="5" name="Creator">
    <vt:lpwstr>Adobe Illustrator CC 22.1 (Macintosh)</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2020-03-05T00:00:00Z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