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BDCF" w14:textId="16AF9068" w:rsidR="00AD010E" w:rsidRPr="00157FA4" w:rsidRDefault="008D244F" w:rsidP="00863B0F">
      <w:pPr>
        <w:pStyle w:val="Intituldirection"/>
        <w:spacing w:after="120"/>
        <w:ind w:firstLine="3600"/>
        <w:jc w:val="both"/>
        <w:rPr>
          <w:rFonts w:ascii="Marianne" w:hAnsi="Marianne" w:cs="Calibri"/>
          <w:sz w:val="22"/>
          <w:szCs w:val="22"/>
          <w:lang w:val="en-GB"/>
        </w:rPr>
      </w:pPr>
      <w:r>
        <w:rPr>
          <w:b w:val="0"/>
          <w:bCs w:val="0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75800A45" wp14:editId="58222F0D">
            <wp:simplePos x="0" y="0"/>
            <wp:positionH relativeFrom="column">
              <wp:posOffset>-250190</wp:posOffset>
            </wp:positionH>
            <wp:positionV relativeFrom="paragraph">
              <wp:posOffset>0</wp:posOffset>
            </wp:positionV>
            <wp:extent cx="1971675" cy="1141095"/>
            <wp:effectExtent l="0" t="0" r="9525" b="190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N_Agriculture_et_Alimentation_CMJN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C99" w:rsidRPr="00157FA4">
        <w:rPr>
          <w:rFonts w:ascii="Marianne" w:hAnsi="Marianne" w:cs="Calibri"/>
          <w:sz w:val="22"/>
          <w:szCs w:val="22"/>
          <w:lang w:val="en-GB"/>
        </w:rPr>
        <w:t>Direct</w:t>
      </w:r>
      <w:r w:rsidR="00964D1B" w:rsidRPr="00157FA4">
        <w:rPr>
          <w:rFonts w:ascii="Marianne" w:hAnsi="Marianne" w:cs="Calibri"/>
          <w:sz w:val="22"/>
          <w:szCs w:val="22"/>
          <w:lang w:val="en-GB"/>
        </w:rPr>
        <w:t>orate General for Food</w:t>
      </w:r>
    </w:p>
    <w:p w14:paraId="601750D3" w14:textId="65A7E208" w:rsidR="00AD010E" w:rsidRPr="00157FA4" w:rsidRDefault="00AD010E" w:rsidP="00863B0F">
      <w:pPr>
        <w:pStyle w:val="Corpsdetexte"/>
        <w:spacing w:after="120" w:line="240" w:lineRule="auto"/>
        <w:jc w:val="both"/>
        <w:rPr>
          <w:rFonts w:ascii="Marianne" w:hAnsi="Marianne" w:cs="Calibri"/>
          <w:sz w:val="22"/>
          <w:lang w:val="en-GB"/>
        </w:rPr>
      </w:pPr>
    </w:p>
    <w:p w14:paraId="1F441541" w14:textId="30B1239A" w:rsidR="002D0F6E" w:rsidRDefault="004C3C99" w:rsidP="002D0F6E">
      <w:pPr>
        <w:pStyle w:val="Titrecentral"/>
        <w:tabs>
          <w:tab w:val="left" w:pos="4253"/>
        </w:tabs>
        <w:spacing w:after="120"/>
        <w:rPr>
          <w:rFonts w:ascii="Marianne" w:hAnsi="Marianne" w:cs="Calibri"/>
          <w:color w:val="2424FF" w:themeColor="background2" w:themeTint="99"/>
          <w:sz w:val="22"/>
          <w:szCs w:val="22"/>
          <w:lang w:val="en-GB"/>
        </w:rPr>
      </w:pPr>
      <w:r w:rsidRPr="00157FA4">
        <w:rPr>
          <w:rFonts w:ascii="Marianne" w:hAnsi="Marianne" w:cs="Calibri"/>
          <w:color w:val="2424FF" w:themeColor="background2" w:themeTint="99"/>
          <w:sz w:val="22"/>
          <w:szCs w:val="22"/>
          <w:lang w:val="en-GB"/>
        </w:rPr>
        <w:t xml:space="preserve">   </w:t>
      </w:r>
      <w:r w:rsidR="00547FEC" w:rsidRPr="003241A8">
        <w:rPr>
          <w:rFonts w:ascii="Marianne" w:hAnsi="Marianne" w:cs="Calibri"/>
          <w:color w:val="2424FF" w:themeColor="background2" w:themeTint="99"/>
          <w:sz w:val="22"/>
          <w:szCs w:val="22"/>
          <w:lang w:val="en-GB"/>
        </w:rPr>
        <w:t>Highly Pathogenic Avian Influenza (HPAI)</w:t>
      </w:r>
    </w:p>
    <w:p w14:paraId="06970624" w14:textId="6893F1F3" w:rsidR="00547FEC" w:rsidRDefault="00547FEC" w:rsidP="002D0F6E">
      <w:pPr>
        <w:pStyle w:val="Titrecentral"/>
        <w:tabs>
          <w:tab w:val="left" w:pos="4253"/>
        </w:tabs>
        <w:spacing w:after="120"/>
        <w:rPr>
          <w:rFonts w:ascii="Marianne" w:hAnsi="Marianne" w:cs="Calibri"/>
          <w:color w:val="2424FF" w:themeColor="background2" w:themeTint="99"/>
          <w:sz w:val="22"/>
          <w:szCs w:val="22"/>
          <w:lang w:val="en-GB"/>
        </w:rPr>
      </w:pPr>
      <w:proofErr w:type="gramStart"/>
      <w:r w:rsidRPr="003241A8">
        <w:rPr>
          <w:rFonts w:ascii="Marianne" w:hAnsi="Marianne" w:cs="Calibri"/>
          <w:color w:val="2424FF" w:themeColor="background2" w:themeTint="99"/>
          <w:sz w:val="22"/>
          <w:szCs w:val="22"/>
          <w:lang w:val="en-GB"/>
        </w:rPr>
        <w:t>situation</w:t>
      </w:r>
      <w:proofErr w:type="gramEnd"/>
      <w:r w:rsidRPr="003241A8">
        <w:rPr>
          <w:rFonts w:ascii="Marianne" w:hAnsi="Marianne" w:cs="Calibri"/>
          <w:color w:val="2424FF" w:themeColor="background2" w:themeTint="99"/>
          <w:sz w:val="22"/>
          <w:szCs w:val="22"/>
          <w:lang w:val="en-GB"/>
        </w:rPr>
        <w:t xml:space="preserve"> in France</w:t>
      </w:r>
    </w:p>
    <w:p w14:paraId="0EB5E86C" w14:textId="77777777" w:rsidR="002D0F6E" w:rsidRPr="003241A8" w:rsidRDefault="002D0F6E" w:rsidP="002D0F6E">
      <w:pPr>
        <w:pStyle w:val="Titrecentral"/>
        <w:tabs>
          <w:tab w:val="left" w:pos="4253"/>
        </w:tabs>
        <w:spacing w:after="120"/>
        <w:rPr>
          <w:rFonts w:ascii="Marianne" w:hAnsi="Marianne" w:cs="Calibri"/>
          <w:color w:val="2424FF" w:themeColor="background2" w:themeTint="99"/>
          <w:sz w:val="22"/>
          <w:szCs w:val="22"/>
          <w:lang w:val="en-GB"/>
        </w:rPr>
      </w:pPr>
    </w:p>
    <w:p w14:paraId="2ED6F63E" w14:textId="77AFAC62" w:rsidR="001748BF" w:rsidRDefault="00964D1B" w:rsidP="002D0F6E">
      <w:pPr>
        <w:pStyle w:val="Titrecentral"/>
        <w:tabs>
          <w:tab w:val="left" w:pos="4253"/>
        </w:tabs>
        <w:spacing w:after="120"/>
        <w:jc w:val="right"/>
        <w:rPr>
          <w:rFonts w:ascii="Marianne" w:hAnsi="Marianne" w:cs="Calibri"/>
          <w:sz w:val="22"/>
          <w:szCs w:val="22"/>
          <w:lang w:val="en-GB"/>
        </w:rPr>
      </w:pPr>
      <w:r w:rsidRPr="0049188E">
        <w:rPr>
          <w:rFonts w:ascii="Marianne" w:hAnsi="Marianne" w:cs="Calibri"/>
          <w:sz w:val="22"/>
          <w:szCs w:val="22"/>
          <w:lang w:val="en-GB"/>
        </w:rPr>
        <w:t>Update</w:t>
      </w:r>
      <w:r w:rsidR="00A85CEC" w:rsidRPr="0049188E">
        <w:rPr>
          <w:rFonts w:ascii="Marianne" w:hAnsi="Marianne" w:cs="Calibri"/>
          <w:sz w:val="22"/>
          <w:szCs w:val="22"/>
          <w:lang w:val="en-GB"/>
        </w:rPr>
        <w:t>d</w:t>
      </w:r>
      <w:r w:rsidRPr="0049188E">
        <w:rPr>
          <w:rFonts w:ascii="Marianne" w:hAnsi="Marianne" w:cs="Calibri"/>
          <w:sz w:val="22"/>
          <w:szCs w:val="22"/>
          <w:lang w:val="en-GB"/>
        </w:rPr>
        <w:t xml:space="preserve"> </w:t>
      </w:r>
      <w:r w:rsidR="00BE72DF">
        <w:rPr>
          <w:rFonts w:ascii="Marianne" w:hAnsi="Marianne" w:cs="Calibri"/>
          <w:color w:val="auto"/>
          <w:sz w:val="22"/>
          <w:szCs w:val="22"/>
          <w:lang w:val="en-GB"/>
        </w:rPr>
        <w:t>11</w:t>
      </w:r>
      <w:bookmarkStart w:id="0" w:name="_GoBack"/>
      <w:bookmarkEnd w:id="0"/>
      <w:r w:rsidR="004E611F" w:rsidRPr="004E611F">
        <w:rPr>
          <w:rFonts w:ascii="Marianne" w:hAnsi="Marianne" w:cs="Calibri"/>
          <w:color w:val="auto"/>
          <w:sz w:val="22"/>
          <w:szCs w:val="22"/>
          <w:vertAlign w:val="superscript"/>
          <w:lang w:val="en-GB"/>
        </w:rPr>
        <w:t>th</w:t>
      </w:r>
      <w:r w:rsidR="0049188E" w:rsidRPr="0049188E">
        <w:rPr>
          <w:rFonts w:ascii="Marianne" w:hAnsi="Marianne" w:cs="Calibri"/>
          <w:color w:val="auto"/>
          <w:sz w:val="22"/>
          <w:szCs w:val="22"/>
          <w:lang w:val="en-GB"/>
        </w:rPr>
        <w:t xml:space="preserve"> of </w:t>
      </w:r>
      <w:r w:rsidR="00C01D8E">
        <w:rPr>
          <w:rFonts w:ascii="Marianne" w:hAnsi="Marianne" w:cs="Calibri"/>
          <w:color w:val="auto"/>
          <w:sz w:val="22"/>
          <w:szCs w:val="22"/>
          <w:lang w:val="en-GB"/>
        </w:rPr>
        <w:t>October</w:t>
      </w:r>
      <w:r w:rsidR="00AC2524" w:rsidRPr="0049188E">
        <w:rPr>
          <w:rFonts w:ascii="Marianne" w:hAnsi="Marianne" w:cs="Calibri"/>
          <w:sz w:val="22"/>
          <w:szCs w:val="22"/>
          <w:lang w:val="en-GB"/>
        </w:rPr>
        <w:t xml:space="preserve"> </w:t>
      </w:r>
      <w:r w:rsidR="00547FEC">
        <w:rPr>
          <w:rFonts w:ascii="Marianne" w:hAnsi="Marianne" w:cs="Calibri"/>
          <w:sz w:val="22"/>
          <w:szCs w:val="22"/>
          <w:lang w:val="en-GB"/>
        </w:rPr>
        <w:t>2024</w:t>
      </w:r>
    </w:p>
    <w:p w14:paraId="182E065A" w14:textId="713CA443" w:rsidR="002843FF" w:rsidRPr="00157FA4" w:rsidRDefault="002843FF" w:rsidP="00863B0F">
      <w:pPr>
        <w:spacing w:after="120"/>
        <w:jc w:val="both"/>
        <w:rPr>
          <w:rFonts w:ascii="Marianne" w:hAnsi="Marianne" w:cs="Calibri"/>
          <w:b/>
          <w:bCs/>
          <w:color w:val="2424FF" w:themeColor="background2" w:themeTint="99"/>
          <w:lang w:val="en-GB"/>
        </w:rPr>
      </w:pPr>
    </w:p>
    <w:p w14:paraId="74230E61" w14:textId="2421F74C" w:rsidR="0030644D" w:rsidRPr="00B03E22" w:rsidRDefault="0049188E" w:rsidP="00B03E22">
      <w:pPr>
        <w:pStyle w:val="Paragraphedeliste"/>
        <w:numPr>
          <w:ilvl w:val="0"/>
          <w:numId w:val="14"/>
        </w:numPr>
        <w:spacing w:before="0"/>
        <w:jc w:val="both"/>
        <w:rPr>
          <w:rFonts w:ascii="Marianne" w:hAnsi="Marianne" w:cs="Calibri"/>
          <w:b/>
          <w:bCs/>
          <w:color w:val="2424FF" w:themeColor="background2" w:themeTint="99"/>
          <w:lang w:val="en-GB"/>
        </w:rPr>
      </w:pPr>
      <w:r>
        <w:rPr>
          <w:rFonts w:ascii="Marianne" w:hAnsi="Marianne" w:cs="Calibri"/>
          <w:b/>
          <w:bCs/>
          <w:color w:val="2424FF" w:themeColor="background2" w:themeTint="99"/>
          <w:lang w:val="en-GB"/>
        </w:rPr>
        <w:t>Department</w:t>
      </w:r>
      <w:r w:rsidR="003129DD" w:rsidRPr="00157FA4">
        <w:rPr>
          <w:rFonts w:ascii="Marianne" w:hAnsi="Marianne" w:cs="Calibri"/>
          <w:b/>
          <w:bCs/>
          <w:color w:val="2424FF" w:themeColor="background2" w:themeTint="99"/>
          <w:lang w:val="en-GB"/>
        </w:rPr>
        <w:t xml:space="preserve"> with </w:t>
      </w:r>
      <w:r w:rsidR="00F13D59">
        <w:rPr>
          <w:rFonts w:ascii="Marianne" w:hAnsi="Marianne" w:cs="Calibri"/>
          <w:b/>
          <w:bCs/>
          <w:color w:val="2424FF" w:themeColor="background2" w:themeTint="99"/>
          <w:lang w:val="en-GB"/>
        </w:rPr>
        <w:t>outbreak</w:t>
      </w:r>
      <w:r>
        <w:rPr>
          <w:rFonts w:ascii="Marianne" w:hAnsi="Marianne" w:cs="Calibri"/>
          <w:b/>
          <w:bCs/>
          <w:color w:val="2424FF" w:themeColor="background2" w:themeTint="99"/>
          <w:lang w:val="en-GB"/>
        </w:rPr>
        <w:t xml:space="preserve"> </w:t>
      </w:r>
    </w:p>
    <w:p w14:paraId="4BB670C9" w14:textId="1B5F4F8B" w:rsidR="00903654" w:rsidRDefault="00903654" w:rsidP="0030644D">
      <w:pPr>
        <w:jc w:val="both"/>
        <w:rPr>
          <w:rFonts w:ascii="Marianne" w:hAnsi="Marianne" w:cs="Calibri"/>
          <w:b/>
          <w:bCs/>
          <w:color w:val="auto"/>
          <w:lang w:val="en-GB"/>
        </w:rPr>
      </w:pPr>
    </w:p>
    <w:p w14:paraId="327B5439" w14:textId="77777777" w:rsidR="003D3E36" w:rsidRDefault="003D3E36" w:rsidP="0030644D">
      <w:pPr>
        <w:jc w:val="both"/>
        <w:rPr>
          <w:rFonts w:ascii="Marianne" w:hAnsi="Marianne" w:cs="Calibri"/>
          <w:b/>
          <w:bCs/>
          <w:color w:val="auto"/>
          <w:lang w:val="en"/>
        </w:rPr>
      </w:pPr>
    </w:p>
    <w:p w14:paraId="5897EB9A" w14:textId="21C05A0C" w:rsidR="00547FEC" w:rsidRPr="00F44C24" w:rsidRDefault="00B3410F" w:rsidP="0030644D">
      <w:pPr>
        <w:jc w:val="both"/>
        <w:rPr>
          <w:rFonts w:ascii="Marianne" w:hAnsi="Marianne" w:cs="Calibri"/>
          <w:b/>
          <w:bCs/>
          <w:color w:val="auto"/>
          <w:sz w:val="20"/>
          <w:szCs w:val="20"/>
          <w:lang w:val="en"/>
        </w:rPr>
      </w:pPr>
      <w:r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>One</w:t>
      </w:r>
      <w:r w:rsidR="00903654" w:rsidRPr="00F44C24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 xml:space="preserve"> department</w:t>
      </w:r>
      <w:r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 xml:space="preserve"> currently has</w:t>
      </w:r>
      <w:r w:rsidR="00903654" w:rsidRPr="00F44C24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 xml:space="preserve"> a re</w:t>
      </w:r>
      <w:r w:rsidR="00E5668F" w:rsidRPr="00F44C24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 xml:space="preserve">striction zone due to </w:t>
      </w:r>
      <w:r w:rsidR="00903654" w:rsidRPr="00F44C24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>outbreak</w:t>
      </w:r>
      <w:r w:rsidR="00E5668F" w:rsidRPr="00F44C24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>s</w:t>
      </w:r>
      <w:r w:rsidR="00903654" w:rsidRPr="00F44C24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>:</w:t>
      </w:r>
      <w:r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 xml:space="preserve"> </w:t>
      </w:r>
      <w:proofErr w:type="spellStart"/>
      <w:r w:rsidR="00610763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>Finistère</w:t>
      </w:r>
      <w:proofErr w:type="spellEnd"/>
      <w:r w:rsidR="00903654" w:rsidRPr="00F44C24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 xml:space="preserve">. </w:t>
      </w:r>
    </w:p>
    <w:p w14:paraId="6BBFE8BF" w14:textId="6C14F4A1" w:rsidR="00AB2DA9" w:rsidRPr="00F44C24" w:rsidRDefault="00DF13D7" w:rsidP="0030644D">
      <w:pPr>
        <w:jc w:val="both"/>
        <w:rPr>
          <w:rFonts w:ascii="Marianne" w:hAnsi="Marianne" w:cs="Calibri"/>
          <w:b/>
          <w:bCs/>
          <w:color w:val="auto"/>
          <w:sz w:val="20"/>
          <w:szCs w:val="20"/>
          <w:lang w:val="en"/>
        </w:rPr>
      </w:pPr>
      <w:r w:rsidRPr="00F44C24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>The</w:t>
      </w:r>
      <w:r w:rsidR="00B3410F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 xml:space="preserve"> farm </w:t>
      </w:r>
      <w:proofErr w:type="gramStart"/>
      <w:r w:rsidR="00B3410F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>was</w:t>
      </w:r>
      <w:r w:rsidR="007D1296" w:rsidRPr="00F44C24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 xml:space="preserve"> not vaccinated</w:t>
      </w:r>
      <w:proofErr w:type="gramEnd"/>
      <w:r w:rsidR="007D1296" w:rsidRPr="00F44C24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 xml:space="preserve"> against HPAI. A</w:t>
      </w:r>
      <w:r w:rsidR="00903654" w:rsidRPr="00F44C24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 xml:space="preserve">ll the animals in </w:t>
      </w:r>
      <w:r w:rsidR="00D479C2" w:rsidRPr="00F44C24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 xml:space="preserve">the outbreaks were </w:t>
      </w:r>
      <w:r w:rsidR="00E5668F" w:rsidRPr="00F44C24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>eliminated</w:t>
      </w:r>
      <w:r w:rsidR="00547FEC" w:rsidRPr="00F44C24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>.</w:t>
      </w:r>
      <w:r w:rsidRPr="00F44C24">
        <w:rPr>
          <w:rFonts w:ascii="Marianne" w:hAnsi="Marianne" w:cs="Calibri"/>
          <w:b/>
          <w:bCs/>
          <w:color w:val="auto"/>
          <w:sz w:val="20"/>
          <w:szCs w:val="20"/>
          <w:lang w:val="en"/>
        </w:rPr>
        <w:t xml:space="preserve"> </w:t>
      </w:r>
    </w:p>
    <w:p w14:paraId="475D82AF" w14:textId="56519D7B" w:rsidR="0030644D" w:rsidRPr="00F44C24" w:rsidRDefault="00DF13D7" w:rsidP="0030644D">
      <w:pPr>
        <w:jc w:val="both"/>
        <w:rPr>
          <w:rFonts w:ascii="Marianne" w:hAnsi="Marianne" w:cs="Calibri"/>
          <w:b/>
          <w:bCs/>
          <w:color w:val="auto"/>
          <w:sz w:val="20"/>
          <w:szCs w:val="20"/>
          <w:highlight w:val="lightGray"/>
        </w:rPr>
      </w:pPr>
      <w:r w:rsidRPr="00F44C24">
        <w:rPr>
          <w:rFonts w:ascii="Marianne" w:hAnsi="Marianne" w:cs="Calibri"/>
          <w:b/>
          <w:bCs/>
          <w:sz w:val="20"/>
          <w:szCs w:val="20"/>
          <w:lang w:val="en-GB"/>
        </w:rPr>
        <w:t>No outbreak in poultry ha</w:t>
      </w:r>
      <w:r w:rsidR="00610763">
        <w:rPr>
          <w:rFonts w:ascii="Marianne" w:hAnsi="Marianne" w:cs="Calibri"/>
          <w:b/>
          <w:bCs/>
          <w:sz w:val="20"/>
          <w:szCs w:val="20"/>
          <w:lang w:val="en-GB"/>
        </w:rPr>
        <w:t xml:space="preserve">s been confirmed since </w:t>
      </w:r>
      <w:proofErr w:type="gramStart"/>
      <w:r w:rsidR="00610763">
        <w:rPr>
          <w:rFonts w:ascii="Marianne" w:hAnsi="Marianne" w:cs="Calibri"/>
          <w:b/>
          <w:bCs/>
          <w:sz w:val="20"/>
          <w:szCs w:val="20"/>
          <w:lang w:val="en-GB"/>
        </w:rPr>
        <w:t>September</w:t>
      </w:r>
      <w:r w:rsidRPr="00F44C24">
        <w:rPr>
          <w:rFonts w:ascii="Marianne" w:hAnsi="Marianne" w:cs="Calibri"/>
          <w:b/>
          <w:bCs/>
          <w:sz w:val="20"/>
          <w:szCs w:val="20"/>
          <w:lang w:val="en-GB"/>
        </w:rPr>
        <w:t>,</w:t>
      </w:r>
      <w:proofErr w:type="gramEnd"/>
      <w:r w:rsidR="00610763">
        <w:rPr>
          <w:rFonts w:ascii="Marianne" w:hAnsi="Marianne" w:cs="Calibri"/>
          <w:b/>
          <w:bCs/>
          <w:sz w:val="20"/>
          <w:szCs w:val="20"/>
          <w:lang w:val="en-GB"/>
        </w:rPr>
        <w:t xml:space="preserve"> 3</w:t>
      </w:r>
      <w:r w:rsidR="00892288">
        <w:rPr>
          <w:rFonts w:ascii="Marianne" w:hAnsi="Marianne" w:cs="Calibri"/>
          <w:b/>
          <w:bCs/>
          <w:sz w:val="20"/>
          <w:szCs w:val="20"/>
          <w:lang w:val="en-GB"/>
        </w:rPr>
        <w:t>0</w:t>
      </w:r>
      <w:r w:rsidRPr="00F44C24">
        <w:rPr>
          <w:rFonts w:ascii="Marianne" w:hAnsi="Marianne" w:cs="Calibri"/>
          <w:b/>
          <w:bCs/>
          <w:sz w:val="20"/>
          <w:szCs w:val="20"/>
          <w:lang w:val="en-GB"/>
        </w:rPr>
        <w:t xml:space="preserve"> 2024.</w:t>
      </w:r>
    </w:p>
    <w:p w14:paraId="49111AFF" w14:textId="77777777" w:rsidR="00EB1F7B" w:rsidRPr="00695BB4" w:rsidRDefault="00EB1F7B" w:rsidP="0030644D">
      <w:pPr>
        <w:jc w:val="both"/>
        <w:rPr>
          <w:rFonts w:ascii="Marianne" w:hAnsi="Marianne" w:cs="Calibri"/>
          <w:bCs/>
          <w:color w:val="auto"/>
          <w:highlight w:val="lightGray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29"/>
        <w:gridCol w:w="1550"/>
        <w:gridCol w:w="2367"/>
        <w:gridCol w:w="2422"/>
      </w:tblGrid>
      <w:tr w:rsidR="00BC636B" w:rsidRPr="00B03E22" w14:paraId="59E30E80" w14:textId="77777777" w:rsidTr="005A3F59">
        <w:trPr>
          <w:jc w:val="center"/>
        </w:trPr>
        <w:tc>
          <w:tcPr>
            <w:tcW w:w="3629" w:type="dxa"/>
            <w:vAlign w:val="center"/>
          </w:tcPr>
          <w:p w14:paraId="5D01D031" w14:textId="03386415" w:rsidR="00BC636B" w:rsidRPr="005539ED" w:rsidRDefault="00F13D59" w:rsidP="00126B08">
            <w:pPr>
              <w:jc w:val="center"/>
              <w:rPr>
                <w:rFonts w:ascii="Marianne" w:hAnsi="Marianne" w:cs="Calibri"/>
                <w:b/>
                <w:bCs/>
                <w:sz w:val="20"/>
                <w:szCs w:val="20"/>
                <w:lang w:val="fr-FR"/>
              </w:rPr>
            </w:pPr>
            <w:proofErr w:type="gramStart"/>
            <w:r>
              <w:rPr>
                <w:rFonts w:ascii="Marianne" w:hAnsi="Marianne" w:cs="Calibri"/>
                <w:b/>
                <w:bCs/>
                <w:sz w:val="20"/>
                <w:szCs w:val="20"/>
                <w:lang w:val="fr-FR"/>
              </w:rPr>
              <w:t xml:space="preserve">INFECTED  </w:t>
            </w:r>
            <w:r w:rsidR="004019E8">
              <w:rPr>
                <w:rFonts w:ascii="Marianne" w:hAnsi="Marianne" w:cs="Calibri"/>
                <w:b/>
                <w:bCs/>
                <w:sz w:val="20"/>
                <w:szCs w:val="20"/>
                <w:lang w:val="fr-FR"/>
              </w:rPr>
              <w:t>DEPARTEMENT</w:t>
            </w:r>
            <w:r w:rsidR="00D479C2">
              <w:rPr>
                <w:rFonts w:ascii="Marianne" w:hAnsi="Marianne" w:cs="Calibri"/>
                <w:b/>
                <w:bCs/>
                <w:sz w:val="20"/>
                <w:szCs w:val="20"/>
                <w:lang w:val="fr-FR"/>
              </w:rPr>
              <w:t>S</w:t>
            </w:r>
            <w:proofErr w:type="gramEnd"/>
          </w:p>
          <w:p w14:paraId="299CD0ED" w14:textId="00E08CB9" w:rsidR="00BC636B" w:rsidRPr="005539ED" w:rsidRDefault="00BC636B" w:rsidP="00AD7573">
            <w:pPr>
              <w:jc w:val="center"/>
              <w:rPr>
                <w:rFonts w:ascii="Marianne" w:hAnsi="Marianne" w:cs="Calibr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  <w:vAlign w:val="center"/>
          </w:tcPr>
          <w:p w14:paraId="0007E7DF" w14:textId="1973A11E" w:rsidR="00BC636B" w:rsidRPr="005539ED" w:rsidRDefault="00E5668F" w:rsidP="00126B08">
            <w:pPr>
              <w:jc w:val="center"/>
              <w:rPr>
                <w:rFonts w:ascii="Marianne" w:hAnsi="Marianne" w:cs="Calibri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N</w:t>
            </w:r>
            <w:r w:rsidR="00AD7573" w:rsidRPr="005539ED"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umber</w:t>
            </w:r>
            <w:proofErr w:type="spellEnd"/>
            <w:r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 xml:space="preserve"> of </w:t>
            </w:r>
            <w:proofErr w:type="spellStart"/>
            <w:r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outbreaks</w:t>
            </w:r>
            <w:proofErr w:type="spellEnd"/>
          </w:p>
        </w:tc>
        <w:tc>
          <w:tcPr>
            <w:tcW w:w="2367" w:type="dxa"/>
            <w:vAlign w:val="center"/>
          </w:tcPr>
          <w:p w14:paraId="4A570C56" w14:textId="400AB157" w:rsidR="00BC636B" w:rsidRPr="00F44C24" w:rsidRDefault="00BC636B" w:rsidP="0083488C">
            <w:pPr>
              <w:jc w:val="center"/>
              <w:rPr>
                <w:rFonts w:ascii="Marianne" w:hAnsi="Marianne" w:cs="Calibri"/>
                <w:bCs/>
                <w:sz w:val="20"/>
                <w:szCs w:val="20"/>
              </w:rPr>
            </w:pPr>
            <w:r w:rsidRPr="00F44C24">
              <w:rPr>
                <w:rFonts w:ascii="Marianne" w:hAnsi="Marianne" w:cs="Calibri"/>
                <w:bCs/>
                <w:sz w:val="20"/>
                <w:szCs w:val="20"/>
              </w:rPr>
              <w:t xml:space="preserve">Date </w:t>
            </w:r>
            <w:r w:rsidR="00AD7573" w:rsidRPr="00F44C24">
              <w:rPr>
                <w:rFonts w:ascii="Marianne" w:hAnsi="Marianne" w:cs="Calibri"/>
                <w:bCs/>
                <w:sz w:val="20"/>
                <w:szCs w:val="20"/>
              </w:rPr>
              <w:t>of outbreak</w:t>
            </w:r>
            <w:r w:rsidRPr="00F44C24">
              <w:rPr>
                <w:rFonts w:ascii="Marianne" w:hAnsi="Marianne" w:cs="Calibri"/>
                <w:bCs/>
                <w:sz w:val="20"/>
                <w:szCs w:val="20"/>
              </w:rPr>
              <w:t xml:space="preserve"> </w:t>
            </w:r>
            <w:r w:rsidR="0083488C" w:rsidRPr="00F44C24">
              <w:rPr>
                <w:rFonts w:ascii="Marianne" w:hAnsi="Marianne" w:cs="Calibri"/>
                <w:bCs/>
                <w:sz w:val="20"/>
                <w:szCs w:val="20"/>
              </w:rPr>
              <w:t>(beginning of the outbreak)</w:t>
            </w:r>
          </w:p>
        </w:tc>
        <w:tc>
          <w:tcPr>
            <w:tcW w:w="2422" w:type="dxa"/>
            <w:vAlign w:val="center"/>
          </w:tcPr>
          <w:p w14:paraId="08810D2C" w14:textId="016CEB63" w:rsidR="00BC636B" w:rsidRPr="00695BB4" w:rsidRDefault="00AD7573" w:rsidP="00126B08">
            <w:pPr>
              <w:jc w:val="center"/>
              <w:rPr>
                <w:rFonts w:ascii="Marianne" w:hAnsi="Marianne" w:cs="Calibri"/>
                <w:bCs/>
                <w:sz w:val="20"/>
                <w:szCs w:val="20"/>
              </w:rPr>
            </w:pPr>
            <w:r w:rsidRPr="00695BB4">
              <w:rPr>
                <w:rFonts w:ascii="Marianne" w:hAnsi="Marianne" w:cs="Calibri"/>
                <w:bCs/>
                <w:sz w:val="20"/>
                <w:szCs w:val="20"/>
              </w:rPr>
              <w:t>Theoretical date of recovery of</w:t>
            </w:r>
            <w:r w:rsidR="00E5668F">
              <w:rPr>
                <w:rFonts w:ascii="Marianne" w:hAnsi="Marianne" w:cs="Calibri"/>
                <w:bCs/>
                <w:sz w:val="20"/>
                <w:szCs w:val="20"/>
              </w:rPr>
              <w:t xml:space="preserve"> the</w:t>
            </w:r>
            <w:r w:rsidRPr="00695BB4">
              <w:rPr>
                <w:rFonts w:ascii="Marianne" w:hAnsi="Marianne" w:cs="Calibri"/>
                <w:bCs/>
                <w:sz w:val="20"/>
                <w:szCs w:val="20"/>
              </w:rPr>
              <w:t xml:space="preserve"> free status</w:t>
            </w:r>
          </w:p>
        </w:tc>
      </w:tr>
      <w:tr w:rsidR="00610763" w:rsidRPr="00EE4DD4" w14:paraId="3153F88D" w14:textId="77777777" w:rsidTr="00274C47">
        <w:tblPrEx>
          <w:jc w:val="left"/>
        </w:tblPrEx>
        <w:tc>
          <w:tcPr>
            <w:tcW w:w="3629" w:type="dxa"/>
            <w:shd w:val="clear" w:color="auto" w:fill="auto"/>
            <w:vAlign w:val="center"/>
          </w:tcPr>
          <w:p w14:paraId="0A0FEE17" w14:textId="61F57A9E" w:rsidR="00610763" w:rsidRDefault="00610763" w:rsidP="00D81E97">
            <w:pPr>
              <w:jc w:val="center"/>
              <w:rPr>
                <w:rFonts w:ascii="Marianne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FINISTERE (29)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02DB130" w14:textId="43110F08" w:rsidR="00610763" w:rsidRDefault="00610763" w:rsidP="00AB2DA9">
            <w:pPr>
              <w:jc w:val="center"/>
              <w:rPr>
                <w:rFonts w:ascii="Marianne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3F34732" w14:textId="16FDD9FB" w:rsidR="00610763" w:rsidRDefault="00892288" w:rsidP="00892288">
            <w:pPr>
              <w:jc w:val="center"/>
              <w:rPr>
                <w:rFonts w:ascii="Marianne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29</w:t>
            </w:r>
            <w:r w:rsidR="00610763"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/09/2024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76FF0AF3" w14:textId="3D7A69D7" w:rsidR="00610763" w:rsidRDefault="00892288" w:rsidP="00892288">
            <w:pPr>
              <w:jc w:val="center"/>
              <w:rPr>
                <w:rFonts w:ascii="Marianne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01</w:t>
            </w:r>
            <w:r w:rsidR="00610763"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/1</w:t>
            </w:r>
            <w:r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1</w:t>
            </w:r>
            <w:r w:rsidR="00610763"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/2024</w:t>
            </w:r>
          </w:p>
        </w:tc>
      </w:tr>
    </w:tbl>
    <w:p w14:paraId="08807120" w14:textId="39B8A5BA" w:rsidR="00375EC4" w:rsidRDefault="00375EC4" w:rsidP="0030644D">
      <w:pPr>
        <w:jc w:val="both"/>
        <w:rPr>
          <w:rFonts w:ascii="Marianne" w:hAnsi="Marianne" w:cs="Calibri"/>
          <w:b/>
          <w:bCs/>
          <w:color w:val="auto"/>
          <w:lang w:val="en-GB"/>
        </w:rPr>
      </w:pPr>
    </w:p>
    <w:p w14:paraId="7BBAA41D" w14:textId="77777777" w:rsidR="00EB1F7B" w:rsidRDefault="00EB1F7B" w:rsidP="0030644D">
      <w:pPr>
        <w:jc w:val="both"/>
        <w:rPr>
          <w:rFonts w:ascii="Marianne" w:hAnsi="Marianne" w:cs="Calibri"/>
          <w:b/>
          <w:bCs/>
          <w:color w:val="auto"/>
          <w:lang w:val="en-GB"/>
        </w:rPr>
      </w:pPr>
    </w:p>
    <w:p w14:paraId="78EFA6B1" w14:textId="5103EACD" w:rsidR="006F7451" w:rsidRPr="00157FA4" w:rsidRDefault="003D64BF" w:rsidP="0030644D">
      <w:pPr>
        <w:jc w:val="both"/>
        <w:rPr>
          <w:rFonts w:ascii="Marianne" w:hAnsi="Marianne" w:cs="Calibri"/>
          <w:b/>
          <w:bCs/>
          <w:color w:val="auto"/>
          <w:lang w:val="en-GB"/>
        </w:rPr>
      </w:pPr>
      <w:r>
        <w:rPr>
          <w:rFonts w:ascii="Marianne" w:hAnsi="Marianne" w:cs="Calibri"/>
          <w:b/>
          <w:bCs/>
          <w:color w:val="auto"/>
          <w:lang w:val="en-GB"/>
        </w:rPr>
        <w:t>Control</w:t>
      </w:r>
      <w:r w:rsidR="006F7451" w:rsidRPr="00157FA4">
        <w:rPr>
          <w:rFonts w:ascii="Marianne" w:hAnsi="Marianne" w:cs="Calibri"/>
          <w:b/>
          <w:bCs/>
          <w:color w:val="auto"/>
          <w:lang w:val="en-GB"/>
        </w:rPr>
        <w:t xml:space="preserve"> measures</w:t>
      </w:r>
      <w:r>
        <w:rPr>
          <w:rFonts w:ascii="Marianne" w:hAnsi="Marianne" w:cs="Calibri"/>
          <w:b/>
          <w:bCs/>
          <w:color w:val="auto"/>
          <w:lang w:val="en-GB"/>
        </w:rPr>
        <w:t xml:space="preserve"> within the </w:t>
      </w:r>
      <w:r w:rsidR="00CF2DA8" w:rsidRPr="00157FA4">
        <w:rPr>
          <w:rFonts w:ascii="Marianne" w:hAnsi="Marianne" w:cs="Calibri"/>
          <w:b/>
          <w:bCs/>
          <w:color w:val="auto"/>
          <w:lang w:val="en-GB"/>
        </w:rPr>
        <w:t>zoning</w:t>
      </w:r>
    </w:p>
    <w:p w14:paraId="20E3CC80" w14:textId="122C8F36" w:rsidR="00FC2FDA" w:rsidRDefault="006F7451" w:rsidP="001B78FE">
      <w:pPr>
        <w:jc w:val="both"/>
        <w:rPr>
          <w:rFonts w:ascii="Marianne" w:hAnsi="Marianne" w:cs="Calibri"/>
          <w:bCs/>
          <w:color w:val="auto"/>
          <w:sz w:val="20"/>
          <w:szCs w:val="20"/>
          <w:lang w:val="en-GB"/>
        </w:rPr>
      </w:pPr>
      <w:r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 xml:space="preserve">As for all outbreaks, as soon as the suspicion was raised, </w:t>
      </w:r>
      <w:r w:rsidR="003D64BF">
        <w:rPr>
          <w:rFonts w:ascii="Marianne" w:hAnsi="Marianne" w:cs="Calibri"/>
          <w:bCs/>
          <w:color w:val="auto"/>
          <w:sz w:val="20"/>
          <w:szCs w:val="20"/>
          <w:lang w:val="en-GB"/>
        </w:rPr>
        <w:t>control</w:t>
      </w:r>
      <w:r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 xml:space="preserve"> measures were triggered with</w:t>
      </w:r>
      <w:r w:rsidR="00CF2DA8"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>in</w:t>
      </w:r>
      <w:r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 xml:space="preserve"> </w:t>
      </w:r>
      <w:r w:rsidR="00CF2DA8"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>the</w:t>
      </w:r>
      <w:r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 xml:space="preserve"> </w:t>
      </w:r>
      <w:r w:rsidR="0098652A"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 xml:space="preserve">EU </w:t>
      </w:r>
      <w:r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>regulat</w:t>
      </w:r>
      <w:r w:rsidR="00CF2DA8"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>ory</w:t>
      </w:r>
      <w:r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 xml:space="preserve"> zoning (3 km Protection Zone </w:t>
      </w:r>
      <w:r w:rsidR="00CF2DA8"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>“</w:t>
      </w:r>
      <w:r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>ZP</w:t>
      </w:r>
      <w:r w:rsidR="00CF2DA8"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>”</w:t>
      </w:r>
      <w:r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 xml:space="preserve"> and 10 km Surveillance Zone </w:t>
      </w:r>
      <w:r w:rsidR="00CF2DA8"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>“</w:t>
      </w:r>
      <w:r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>ZS</w:t>
      </w:r>
      <w:r w:rsidR="00CF2DA8"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>”</w:t>
      </w:r>
      <w:r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 xml:space="preserve"> around the farm</w:t>
      </w:r>
      <w:r w:rsidR="00CF2DA8"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>)</w:t>
      </w:r>
      <w:r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>:</w:t>
      </w:r>
      <w:r w:rsidR="00183F35"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 xml:space="preserve"> culling of poultry on affected farms (at the latest the day after </w:t>
      </w:r>
      <w:r w:rsidR="00547FEC">
        <w:rPr>
          <w:rFonts w:ascii="Marianne" w:hAnsi="Marianne" w:cs="Calibri"/>
          <w:bCs/>
          <w:color w:val="auto"/>
          <w:sz w:val="20"/>
          <w:szCs w:val="20"/>
          <w:lang w:val="en-GB"/>
        </w:rPr>
        <w:t xml:space="preserve">the national reference laboratory - </w:t>
      </w:r>
      <w:r w:rsidR="00183F35"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 xml:space="preserve">NRL confirmation), </w:t>
      </w:r>
      <w:r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>reinforcement of biosecurity measures, census of farms and ban on poultry movements</w:t>
      </w:r>
      <w:r w:rsidR="00CA4C13" w:rsidRPr="00A2243F">
        <w:rPr>
          <w:rFonts w:ascii="Marianne" w:hAnsi="Marianne" w:cs="Calibri"/>
          <w:bCs/>
          <w:color w:val="auto"/>
          <w:sz w:val="20"/>
          <w:szCs w:val="20"/>
          <w:lang w:val="en-GB"/>
        </w:rPr>
        <w:t>.</w:t>
      </w:r>
    </w:p>
    <w:p w14:paraId="5B855458" w14:textId="13A21277" w:rsidR="00A707DB" w:rsidRDefault="00A707DB" w:rsidP="007E68AC">
      <w:pPr>
        <w:rPr>
          <w:rFonts w:ascii="Marianne" w:hAnsi="Marianne" w:cs="Calibri"/>
          <w:bCs/>
          <w:color w:val="auto"/>
          <w:sz w:val="20"/>
          <w:szCs w:val="20"/>
          <w:lang w:val="en-GB"/>
        </w:rPr>
      </w:pPr>
    </w:p>
    <w:p w14:paraId="0B7229C5" w14:textId="36ACD21F" w:rsidR="00547FEC" w:rsidRDefault="00547FEC" w:rsidP="00547FEC">
      <w:pPr>
        <w:tabs>
          <w:tab w:val="left" w:pos="2977"/>
        </w:tabs>
        <w:suppressAutoHyphens w:val="0"/>
        <w:spacing w:after="120"/>
        <w:jc w:val="both"/>
        <w:rPr>
          <w:rStyle w:val="rynqvb"/>
          <w:rFonts w:ascii="Marianne" w:hAnsi="Marianne"/>
          <w:sz w:val="20"/>
          <w:szCs w:val="20"/>
          <w:lang w:val="en"/>
        </w:rPr>
      </w:pPr>
      <w:r w:rsidRPr="00547FEC">
        <w:rPr>
          <w:rStyle w:val="rynqvb"/>
          <w:rFonts w:ascii="Marianne" w:hAnsi="Marianne"/>
          <w:sz w:val="20"/>
          <w:szCs w:val="20"/>
          <w:lang w:val="en"/>
        </w:rPr>
        <w:t xml:space="preserve">No other outbreak </w:t>
      </w:r>
      <w:proofErr w:type="gramStart"/>
      <w:r w:rsidRPr="00547FEC">
        <w:rPr>
          <w:rStyle w:val="rynqvb"/>
          <w:rFonts w:ascii="Marianne" w:hAnsi="Marianne"/>
          <w:sz w:val="20"/>
          <w:szCs w:val="20"/>
          <w:lang w:val="en"/>
        </w:rPr>
        <w:t>have been confirmed</w:t>
      </w:r>
      <w:proofErr w:type="gramEnd"/>
      <w:r w:rsidRPr="00547FEC">
        <w:rPr>
          <w:rStyle w:val="rynqvb"/>
          <w:rFonts w:ascii="Marianne" w:hAnsi="Marianne"/>
          <w:sz w:val="20"/>
          <w:szCs w:val="20"/>
          <w:lang w:val="en"/>
        </w:rPr>
        <w:t xml:space="preserve"> in poultry farming.</w:t>
      </w:r>
      <w:r w:rsidRPr="00547FEC">
        <w:rPr>
          <w:rStyle w:val="hwtze"/>
          <w:rFonts w:ascii="Marianne" w:hAnsi="Marianne"/>
          <w:sz w:val="20"/>
          <w:szCs w:val="20"/>
          <w:lang w:val="en"/>
        </w:rPr>
        <w:t xml:space="preserve"> </w:t>
      </w:r>
      <w:r w:rsidR="006F06B0">
        <w:rPr>
          <w:rStyle w:val="rynqvb"/>
          <w:rFonts w:ascii="Marianne" w:hAnsi="Marianne"/>
          <w:sz w:val="20"/>
          <w:szCs w:val="20"/>
          <w:lang w:val="en"/>
        </w:rPr>
        <w:t>This is an</w:t>
      </w:r>
      <w:r w:rsidRPr="00547FEC">
        <w:rPr>
          <w:rStyle w:val="rynqvb"/>
          <w:rFonts w:ascii="Marianne" w:hAnsi="Marianne"/>
          <w:sz w:val="20"/>
          <w:szCs w:val="20"/>
          <w:lang w:val="en"/>
        </w:rPr>
        <w:t xml:space="preserve"> isolated event. </w:t>
      </w:r>
    </w:p>
    <w:p w14:paraId="7E12CBBD" w14:textId="2D3BE78D" w:rsidR="00547FEC" w:rsidRPr="00547FEC" w:rsidRDefault="003867D6" w:rsidP="00547FEC">
      <w:pPr>
        <w:tabs>
          <w:tab w:val="left" w:pos="2977"/>
        </w:tabs>
        <w:spacing w:after="120"/>
        <w:jc w:val="both"/>
        <w:rPr>
          <w:rFonts w:ascii="Marianne" w:hAnsi="Marianne"/>
          <w:sz w:val="20"/>
          <w:szCs w:val="20"/>
          <w:lang w:val="en"/>
        </w:rPr>
      </w:pPr>
      <w:r>
        <w:rPr>
          <w:rStyle w:val="rynqvb"/>
          <w:rFonts w:ascii="Marianne" w:hAnsi="Marianne"/>
          <w:sz w:val="20"/>
          <w:szCs w:val="20"/>
          <w:lang w:val="en"/>
        </w:rPr>
        <w:t>The contamination</w:t>
      </w:r>
      <w:r w:rsidR="0083488C">
        <w:rPr>
          <w:rStyle w:val="rynqvb"/>
          <w:rFonts w:ascii="Marianne" w:hAnsi="Marianne"/>
          <w:sz w:val="20"/>
          <w:szCs w:val="20"/>
          <w:lang w:val="en"/>
        </w:rPr>
        <w:t xml:space="preserve"> hypothesis</w:t>
      </w:r>
      <w:r w:rsidR="00547FEC" w:rsidRPr="00547FEC">
        <w:rPr>
          <w:rStyle w:val="rynqvb"/>
          <w:rFonts w:ascii="Marianne" w:hAnsi="Marianne"/>
          <w:sz w:val="20"/>
          <w:szCs w:val="20"/>
          <w:lang w:val="en"/>
        </w:rPr>
        <w:t xml:space="preserve"> </w:t>
      </w:r>
      <w:r w:rsidR="006F06B0">
        <w:rPr>
          <w:rStyle w:val="rynqvb"/>
          <w:rFonts w:ascii="Marianne" w:hAnsi="Marianne"/>
          <w:sz w:val="20"/>
          <w:szCs w:val="20"/>
          <w:lang w:val="en"/>
        </w:rPr>
        <w:t>for this</w:t>
      </w:r>
      <w:r w:rsidR="00B3410F">
        <w:rPr>
          <w:rStyle w:val="rynqvb"/>
          <w:rFonts w:ascii="Marianne" w:hAnsi="Marianne"/>
          <w:sz w:val="20"/>
          <w:szCs w:val="20"/>
          <w:lang w:val="en"/>
        </w:rPr>
        <w:t xml:space="preserve"> outbreak </w:t>
      </w:r>
      <w:r>
        <w:rPr>
          <w:rStyle w:val="rynqvb"/>
          <w:rFonts w:ascii="Marianne" w:hAnsi="Marianne"/>
          <w:sz w:val="20"/>
          <w:szCs w:val="20"/>
          <w:lang w:val="en"/>
        </w:rPr>
        <w:t>is via</w:t>
      </w:r>
      <w:r w:rsidR="0083488C">
        <w:rPr>
          <w:rStyle w:val="rynqvb"/>
          <w:rFonts w:ascii="Marianne" w:hAnsi="Marianne"/>
          <w:sz w:val="20"/>
          <w:szCs w:val="20"/>
          <w:lang w:val="en"/>
        </w:rPr>
        <w:t xml:space="preserve"> wildlife</w:t>
      </w:r>
      <w:r w:rsidR="00547FEC" w:rsidRPr="00547FEC">
        <w:rPr>
          <w:rStyle w:val="rynqvb"/>
          <w:rFonts w:ascii="Marianne" w:hAnsi="Marianne"/>
          <w:sz w:val="20"/>
          <w:szCs w:val="20"/>
          <w:lang w:val="en"/>
        </w:rPr>
        <w:t>.</w:t>
      </w:r>
      <w:r w:rsidR="0083488C">
        <w:rPr>
          <w:rStyle w:val="rynqvb"/>
          <w:rFonts w:ascii="Marianne" w:hAnsi="Marianne"/>
          <w:sz w:val="20"/>
          <w:szCs w:val="20"/>
          <w:lang w:val="en"/>
        </w:rPr>
        <w:t xml:space="preserve"> </w:t>
      </w:r>
      <w:r w:rsidR="00547FEC" w:rsidRPr="00547FEC">
        <w:rPr>
          <w:rStyle w:val="hwtze"/>
          <w:rFonts w:ascii="Marianne" w:hAnsi="Marianne"/>
          <w:sz w:val="20"/>
          <w:szCs w:val="20"/>
          <w:lang w:val="en"/>
        </w:rPr>
        <w:t xml:space="preserve"> </w:t>
      </w:r>
    </w:p>
    <w:p w14:paraId="2047ECFB" w14:textId="0CF63DAF" w:rsidR="003345CA" w:rsidRDefault="003345CA" w:rsidP="007E68AC">
      <w:pPr>
        <w:rPr>
          <w:rFonts w:ascii="Marianne" w:hAnsi="Marianne" w:cs="Calibri"/>
          <w:bCs/>
          <w:color w:val="auto"/>
          <w:sz w:val="20"/>
          <w:szCs w:val="20"/>
          <w:lang w:val="en-GB"/>
        </w:rPr>
      </w:pPr>
    </w:p>
    <w:p w14:paraId="5DA92376" w14:textId="77777777" w:rsidR="003345CA" w:rsidRPr="000D6F64" w:rsidRDefault="003345CA" w:rsidP="007E68AC">
      <w:pPr>
        <w:rPr>
          <w:rFonts w:ascii="Marianne" w:hAnsi="Marianne" w:cs="Calibri"/>
          <w:bCs/>
          <w:color w:val="auto"/>
          <w:sz w:val="16"/>
          <w:szCs w:val="16"/>
          <w:lang w:val="en-GB"/>
        </w:rPr>
      </w:pPr>
    </w:p>
    <w:p w14:paraId="5FB561A0" w14:textId="4903EF05" w:rsidR="00CA4C13" w:rsidRPr="008C2CCB" w:rsidRDefault="00CA4C13" w:rsidP="008C2CCB">
      <w:pPr>
        <w:pStyle w:val="Paragraphedeliste"/>
        <w:numPr>
          <w:ilvl w:val="0"/>
          <w:numId w:val="14"/>
        </w:numPr>
        <w:jc w:val="both"/>
        <w:rPr>
          <w:rFonts w:ascii="Marianne" w:hAnsi="Marianne" w:cs="Calibri"/>
          <w:b/>
          <w:bCs/>
          <w:color w:val="2424FF" w:themeColor="background2" w:themeTint="99"/>
          <w:lang w:val="en-GB"/>
        </w:rPr>
      </w:pPr>
      <w:r w:rsidRPr="008C2CCB">
        <w:rPr>
          <w:rFonts w:ascii="Marianne" w:hAnsi="Marianne" w:cs="Calibri"/>
          <w:b/>
          <w:bCs/>
          <w:color w:val="2424FF" w:themeColor="background2" w:themeTint="99"/>
          <w:lang w:val="en-GB"/>
        </w:rPr>
        <w:t>Free status recovery</w:t>
      </w:r>
    </w:p>
    <w:p w14:paraId="41839B11" w14:textId="77777777" w:rsidR="008C2CCB" w:rsidRPr="008C2CCB" w:rsidRDefault="008C2CCB" w:rsidP="008C2CCB">
      <w:pPr>
        <w:jc w:val="both"/>
        <w:rPr>
          <w:rFonts w:ascii="Marianne" w:hAnsi="Marianne" w:cs="Calibri"/>
          <w:b/>
          <w:bCs/>
          <w:color w:val="2424FF" w:themeColor="background2" w:themeTint="99"/>
          <w:lang w:val="en-GB"/>
        </w:rPr>
      </w:pPr>
    </w:p>
    <w:p w14:paraId="73BF45AE" w14:textId="134A65C6" w:rsidR="009A7A9D" w:rsidRPr="009A7A9D" w:rsidRDefault="009A7A9D" w:rsidP="009A7A9D">
      <w:pPr>
        <w:suppressAutoHyphens w:val="0"/>
        <w:rPr>
          <w:rFonts w:ascii="Marianne" w:hAnsi="Marianne" w:cs="Calibri"/>
          <w:bCs/>
          <w:color w:val="auto"/>
          <w:sz w:val="20"/>
          <w:szCs w:val="20"/>
          <w:lang w:val="fr-FR"/>
        </w:rPr>
      </w:pPr>
      <w:r w:rsidRPr="009A7A9D">
        <w:rPr>
          <w:rFonts w:ascii="Marianne" w:hAnsi="Marianne" w:cs="Calibri"/>
          <w:bCs/>
          <w:color w:val="auto"/>
          <w:sz w:val="20"/>
          <w:szCs w:val="20"/>
          <w:lang w:val="en"/>
        </w:rPr>
        <w:t xml:space="preserve">The </w:t>
      </w:r>
      <w:proofErr w:type="spellStart"/>
      <w:r w:rsidRPr="009A7A9D">
        <w:rPr>
          <w:rFonts w:ascii="Marianne" w:hAnsi="Marianne" w:cs="Calibri"/>
          <w:bCs/>
          <w:color w:val="auto"/>
          <w:sz w:val="20"/>
          <w:szCs w:val="20"/>
          <w:lang w:val="en"/>
        </w:rPr>
        <w:t>Ille</w:t>
      </w:r>
      <w:proofErr w:type="spellEnd"/>
      <w:r w:rsidRPr="009A7A9D">
        <w:rPr>
          <w:rFonts w:ascii="Marianne" w:hAnsi="Marianne" w:cs="Calibri"/>
          <w:bCs/>
          <w:color w:val="auto"/>
          <w:sz w:val="20"/>
          <w:szCs w:val="20"/>
          <w:lang w:val="en"/>
        </w:rPr>
        <w:t xml:space="preserve"> </w:t>
      </w:r>
      <w:proofErr w:type="gramStart"/>
      <w:r w:rsidRPr="009A7A9D">
        <w:rPr>
          <w:rFonts w:ascii="Marianne" w:hAnsi="Marianne" w:cs="Calibri"/>
          <w:bCs/>
          <w:color w:val="auto"/>
          <w:sz w:val="20"/>
          <w:szCs w:val="20"/>
          <w:lang w:val="en"/>
        </w:rPr>
        <w:t>et</w:t>
      </w:r>
      <w:proofErr w:type="gramEnd"/>
      <w:r w:rsidRPr="009A7A9D">
        <w:rPr>
          <w:rFonts w:ascii="Marianne" w:hAnsi="Marianne" w:cs="Calibri"/>
          <w:bCs/>
          <w:color w:val="auto"/>
          <w:sz w:val="20"/>
          <w:szCs w:val="20"/>
          <w:lang w:val="en"/>
        </w:rPr>
        <w:t xml:space="preserve"> </w:t>
      </w:r>
      <w:proofErr w:type="spellStart"/>
      <w:r w:rsidRPr="009A7A9D">
        <w:rPr>
          <w:rFonts w:ascii="Marianne" w:hAnsi="Marianne" w:cs="Calibri"/>
          <w:bCs/>
          <w:color w:val="auto"/>
          <w:sz w:val="20"/>
          <w:szCs w:val="20"/>
          <w:lang w:val="en"/>
        </w:rPr>
        <w:t>Vilaine</w:t>
      </w:r>
      <w:proofErr w:type="spellEnd"/>
      <w:r w:rsidRPr="009A7A9D">
        <w:rPr>
          <w:rFonts w:ascii="Marianne" w:hAnsi="Marianne" w:cs="Calibri"/>
          <w:bCs/>
          <w:color w:val="auto"/>
          <w:sz w:val="20"/>
          <w:szCs w:val="20"/>
          <w:lang w:val="en"/>
        </w:rPr>
        <w:t xml:space="preserve"> department (35) has </w:t>
      </w:r>
      <w:r w:rsidRPr="009A7A9D">
        <w:rPr>
          <w:rFonts w:ascii="Marianne" w:hAnsi="Marianne" w:cs="Calibri"/>
          <w:bCs/>
          <w:color w:val="auto"/>
          <w:sz w:val="20"/>
          <w:szCs w:val="20"/>
          <w:lang w:val="en-GB"/>
        </w:rPr>
        <w:t>recovered the HPAI-free status</w:t>
      </w:r>
      <w:r>
        <w:rPr>
          <w:rFonts w:ascii="Marianne" w:hAnsi="Marianne" w:cs="Calibri"/>
          <w:bCs/>
          <w:color w:val="auto"/>
          <w:sz w:val="20"/>
          <w:szCs w:val="20"/>
          <w:lang w:val="en-GB"/>
        </w:rPr>
        <w:t xml:space="preserve"> </w:t>
      </w:r>
      <w:r w:rsidRPr="009A7A9D">
        <w:rPr>
          <w:rFonts w:ascii="Marianne" w:hAnsi="Marianne" w:cs="Calibri"/>
          <w:bCs/>
          <w:color w:val="auto"/>
          <w:sz w:val="20"/>
          <w:szCs w:val="20"/>
          <w:lang w:val="en"/>
        </w:rPr>
        <w:t>since September 19, 2024</w:t>
      </w:r>
      <w:r w:rsidR="00B3410F">
        <w:rPr>
          <w:rFonts w:ascii="Marianne" w:hAnsi="Marianne" w:cs="Calibri"/>
          <w:bCs/>
          <w:color w:val="auto"/>
          <w:sz w:val="20"/>
          <w:szCs w:val="20"/>
          <w:lang w:val="en"/>
        </w:rPr>
        <w:t>, and Morbihan since September 23, 2024.</w:t>
      </w:r>
    </w:p>
    <w:p w14:paraId="367FED20" w14:textId="0BF932FE" w:rsidR="00AB6A15" w:rsidRPr="00C66808" w:rsidRDefault="00AB6A15" w:rsidP="006506F4">
      <w:pPr>
        <w:suppressAutoHyphens w:val="0"/>
        <w:rPr>
          <w:rFonts w:ascii="Marianne" w:hAnsi="Marianne" w:cs="Calibri"/>
          <w:bCs/>
          <w:color w:val="auto"/>
          <w:sz w:val="20"/>
          <w:szCs w:val="20"/>
          <w:lang w:val="en-GB"/>
        </w:rPr>
      </w:pPr>
    </w:p>
    <w:tbl>
      <w:tblPr>
        <w:tblStyle w:val="TableauGrille2"/>
        <w:tblW w:w="6682" w:type="dxa"/>
        <w:jc w:val="center"/>
        <w:tblLook w:val="04A0" w:firstRow="1" w:lastRow="0" w:firstColumn="1" w:lastColumn="0" w:noHBand="0" w:noVBand="1"/>
      </w:tblPr>
      <w:tblGrid>
        <w:gridCol w:w="3180"/>
        <w:gridCol w:w="3502"/>
      </w:tblGrid>
      <w:tr w:rsidR="009C2B23" w:rsidRPr="00FF2774" w14:paraId="1573DCA9" w14:textId="77777777" w:rsidTr="009C2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Align w:val="center"/>
            <w:hideMark/>
          </w:tcPr>
          <w:p w14:paraId="2AD237DA" w14:textId="5211085F" w:rsidR="009C2B23" w:rsidRPr="00A2243F" w:rsidRDefault="009C2B23" w:rsidP="00187852">
            <w:pPr>
              <w:suppressAutoHyphens w:val="0"/>
              <w:jc w:val="center"/>
              <w:rPr>
                <w:rFonts w:ascii="Marianne" w:eastAsia="Times New Roman" w:hAnsi="Marianne" w:cs="Calibri"/>
                <w:b w:val="0"/>
                <w:bCs w:val="0"/>
                <w:color w:val="000000"/>
                <w:sz w:val="16"/>
                <w:szCs w:val="16"/>
                <w:lang w:val="fr-FR" w:eastAsia="fr-FR"/>
              </w:rPr>
            </w:pPr>
            <w:r w:rsidRPr="00A2243F">
              <w:rPr>
                <w:rFonts w:ascii="Marianne" w:eastAsia="Times New Roman" w:hAnsi="Marianne" w:cs="Calibri"/>
                <w:color w:val="000000"/>
                <w:sz w:val="16"/>
                <w:szCs w:val="16"/>
                <w:lang w:val="fr-FR" w:eastAsia="fr-FR"/>
              </w:rPr>
              <w:t>DEPARTEMENT</w:t>
            </w:r>
            <w:r w:rsidR="00D479C2">
              <w:rPr>
                <w:rFonts w:ascii="Marianne" w:eastAsia="Times New Roman" w:hAnsi="Marianne" w:cs="Calibri"/>
                <w:color w:val="000000"/>
                <w:sz w:val="16"/>
                <w:szCs w:val="16"/>
                <w:lang w:val="fr-FR" w:eastAsia="fr-FR"/>
              </w:rPr>
              <w:t>S</w:t>
            </w:r>
          </w:p>
        </w:tc>
        <w:tc>
          <w:tcPr>
            <w:tcW w:w="3502" w:type="dxa"/>
            <w:vAlign w:val="center"/>
            <w:hideMark/>
          </w:tcPr>
          <w:p w14:paraId="5DB575C5" w14:textId="138BE647" w:rsidR="009C2B23" w:rsidRPr="00A2243F" w:rsidRDefault="00AB2DA9" w:rsidP="00187852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eastAsia="Times New Roman" w:hAnsi="Marianne" w:cs="Calibri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  <w:r w:rsidRPr="00AB2DA9">
              <w:rPr>
                <w:rFonts w:ascii="Marianne" w:eastAsia="Times New Roman" w:hAnsi="Marianne" w:cs="Calibri"/>
                <w:color w:val="000000"/>
                <w:sz w:val="16"/>
                <w:szCs w:val="16"/>
                <w:lang w:eastAsia="fr-FR"/>
              </w:rPr>
              <w:t>Theoretical date of recovery of free status</w:t>
            </w:r>
          </w:p>
        </w:tc>
      </w:tr>
      <w:tr w:rsidR="00610763" w:rsidRPr="00EE4DD4" w14:paraId="22EC9113" w14:textId="77777777" w:rsidTr="009C2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Align w:val="center"/>
          </w:tcPr>
          <w:p w14:paraId="0C2ECCF5" w14:textId="4BB400C8" w:rsidR="00610763" w:rsidRDefault="00610763" w:rsidP="00AB2DA9">
            <w:pPr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Marianne" w:eastAsia="Times New Roman" w:hAnsi="Marianne" w:cs="Calibri"/>
                <w:color w:val="000000"/>
                <w:sz w:val="16"/>
                <w:szCs w:val="16"/>
                <w:lang w:val="fr-FR" w:eastAsia="fr-FR"/>
              </w:rPr>
              <w:t>FINISTERE (29)</w:t>
            </w:r>
          </w:p>
        </w:tc>
        <w:tc>
          <w:tcPr>
            <w:tcW w:w="3502" w:type="dxa"/>
            <w:vAlign w:val="center"/>
          </w:tcPr>
          <w:p w14:paraId="7A7984E7" w14:textId="605B077E" w:rsidR="00610763" w:rsidRDefault="00892288" w:rsidP="00892288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val="fr-FR" w:eastAsia="fr-FR"/>
              </w:rPr>
              <w:t>01</w:t>
            </w:r>
            <w:r w:rsidR="00610763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val="fr-FR" w:eastAsia="fr-FR"/>
              </w:rPr>
              <w:t>/1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val="fr-FR" w:eastAsia="fr-FR"/>
              </w:rPr>
              <w:t>1</w:t>
            </w:r>
            <w:r w:rsidR="00610763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val="fr-FR" w:eastAsia="fr-FR"/>
              </w:rPr>
              <w:t>/2024</w:t>
            </w:r>
          </w:p>
        </w:tc>
      </w:tr>
    </w:tbl>
    <w:p w14:paraId="367E14A8" w14:textId="77777777" w:rsidR="004A00A0" w:rsidRPr="00507904" w:rsidRDefault="004A00A0" w:rsidP="000D6F64">
      <w:pPr>
        <w:suppressAutoHyphens w:val="0"/>
        <w:rPr>
          <w:rFonts w:ascii="Marianne" w:hAnsi="Marianne" w:cs="Calibri"/>
          <w:bCs/>
          <w:color w:val="auto"/>
          <w:sz w:val="4"/>
          <w:szCs w:val="4"/>
          <w:u w:val="single"/>
          <w:lang w:val="en-GB"/>
        </w:rPr>
      </w:pPr>
    </w:p>
    <w:sectPr w:rsidR="004A00A0" w:rsidRPr="00507904">
      <w:footerReference w:type="default" r:id="rId9"/>
      <w:footerReference w:type="first" r:id="rId10"/>
      <w:pgSz w:w="11906" w:h="16838"/>
      <w:pgMar w:top="963" w:right="964" w:bottom="964" w:left="964" w:header="0" w:footer="72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525F3" w14:textId="77777777" w:rsidR="00E62374" w:rsidRDefault="00E62374">
      <w:r>
        <w:separator/>
      </w:r>
    </w:p>
  </w:endnote>
  <w:endnote w:type="continuationSeparator" w:id="0">
    <w:p w14:paraId="77258092" w14:textId="77777777" w:rsidR="00E62374" w:rsidRDefault="00E6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A5044" w14:textId="5ABD02F7" w:rsidR="00AD010E" w:rsidRPr="00CA672F" w:rsidRDefault="004C3C99">
    <w:pPr>
      <w:pStyle w:val="Pieddepage"/>
      <w:jc w:val="right"/>
      <w:rPr>
        <w:sz w:val="18"/>
        <w:szCs w:val="18"/>
      </w:rPr>
    </w:pPr>
    <w:r w:rsidRPr="00CA672F">
      <w:rPr>
        <w:sz w:val="18"/>
        <w:szCs w:val="18"/>
      </w:rPr>
      <w:fldChar w:fldCharType="begin"/>
    </w:r>
    <w:r w:rsidRPr="00CA672F">
      <w:rPr>
        <w:sz w:val="18"/>
        <w:szCs w:val="18"/>
      </w:rPr>
      <w:instrText>PAGE</w:instrText>
    </w:r>
    <w:r w:rsidRPr="00CA672F">
      <w:rPr>
        <w:sz w:val="18"/>
        <w:szCs w:val="18"/>
      </w:rPr>
      <w:fldChar w:fldCharType="separate"/>
    </w:r>
    <w:r w:rsidR="004E043B">
      <w:rPr>
        <w:noProof/>
        <w:sz w:val="18"/>
        <w:szCs w:val="18"/>
      </w:rPr>
      <w:t>2</w:t>
    </w:r>
    <w:r w:rsidRPr="00CA672F">
      <w:rPr>
        <w:sz w:val="18"/>
        <w:szCs w:val="18"/>
      </w:rPr>
      <w:fldChar w:fldCharType="end"/>
    </w:r>
    <w:r w:rsidRPr="00CA672F">
      <w:rPr>
        <w:sz w:val="18"/>
        <w:szCs w:val="18"/>
      </w:rPr>
      <w:t>/</w:t>
    </w:r>
    <w:r w:rsidRPr="00CA672F">
      <w:rPr>
        <w:sz w:val="18"/>
        <w:szCs w:val="18"/>
      </w:rPr>
      <w:fldChar w:fldCharType="begin"/>
    </w:r>
    <w:r w:rsidRPr="00CA672F">
      <w:rPr>
        <w:sz w:val="18"/>
        <w:szCs w:val="18"/>
      </w:rPr>
      <w:instrText>NUMPAGES</w:instrText>
    </w:r>
    <w:r w:rsidRPr="00CA672F">
      <w:rPr>
        <w:sz w:val="18"/>
        <w:szCs w:val="18"/>
      </w:rPr>
      <w:fldChar w:fldCharType="separate"/>
    </w:r>
    <w:r w:rsidR="00005BC4">
      <w:rPr>
        <w:noProof/>
        <w:sz w:val="18"/>
        <w:szCs w:val="18"/>
      </w:rPr>
      <w:t>1</w:t>
    </w:r>
    <w:r w:rsidRPr="00CA672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F6451" w14:textId="4F6019E5" w:rsidR="00AD010E" w:rsidRPr="00CA672F" w:rsidRDefault="004C3C99">
    <w:pPr>
      <w:pStyle w:val="Pieddepage"/>
      <w:jc w:val="right"/>
      <w:rPr>
        <w:sz w:val="18"/>
        <w:szCs w:val="18"/>
      </w:rPr>
    </w:pPr>
    <w:r w:rsidRPr="00CA672F">
      <w:rPr>
        <w:sz w:val="18"/>
        <w:szCs w:val="18"/>
      </w:rPr>
      <w:fldChar w:fldCharType="begin"/>
    </w:r>
    <w:r w:rsidRPr="00CA672F">
      <w:rPr>
        <w:sz w:val="18"/>
        <w:szCs w:val="18"/>
      </w:rPr>
      <w:instrText>PAGE</w:instrText>
    </w:r>
    <w:r w:rsidRPr="00CA672F">
      <w:rPr>
        <w:sz w:val="18"/>
        <w:szCs w:val="18"/>
      </w:rPr>
      <w:fldChar w:fldCharType="separate"/>
    </w:r>
    <w:r w:rsidR="00BE72DF">
      <w:rPr>
        <w:noProof/>
        <w:sz w:val="18"/>
        <w:szCs w:val="18"/>
      </w:rPr>
      <w:t>1</w:t>
    </w:r>
    <w:r w:rsidRPr="00CA672F">
      <w:rPr>
        <w:sz w:val="18"/>
        <w:szCs w:val="18"/>
      </w:rPr>
      <w:fldChar w:fldCharType="end"/>
    </w:r>
    <w:r w:rsidRPr="00CA672F">
      <w:rPr>
        <w:sz w:val="18"/>
        <w:szCs w:val="18"/>
      </w:rPr>
      <w:t>/</w:t>
    </w:r>
    <w:r w:rsidRPr="00CA672F">
      <w:rPr>
        <w:sz w:val="18"/>
        <w:szCs w:val="18"/>
      </w:rPr>
      <w:fldChar w:fldCharType="begin"/>
    </w:r>
    <w:r w:rsidRPr="00CA672F">
      <w:rPr>
        <w:sz w:val="18"/>
        <w:szCs w:val="18"/>
      </w:rPr>
      <w:instrText>NUMPAGES</w:instrText>
    </w:r>
    <w:r w:rsidRPr="00CA672F">
      <w:rPr>
        <w:sz w:val="18"/>
        <w:szCs w:val="18"/>
      </w:rPr>
      <w:fldChar w:fldCharType="separate"/>
    </w:r>
    <w:r w:rsidR="00BE72DF">
      <w:rPr>
        <w:noProof/>
        <w:sz w:val="18"/>
        <w:szCs w:val="18"/>
      </w:rPr>
      <w:t>1</w:t>
    </w:r>
    <w:r w:rsidRPr="00CA672F">
      <w:rPr>
        <w:sz w:val="18"/>
        <w:szCs w:val="18"/>
      </w:rPr>
      <w:fldChar w:fldCharType="end"/>
    </w:r>
  </w:p>
  <w:p w14:paraId="18186400" w14:textId="77777777" w:rsidR="00AD010E" w:rsidRDefault="00AD01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50104" w14:textId="77777777" w:rsidR="00E62374" w:rsidRDefault="00E62374">
      <w:r>
        <w:separator/>
      </w:r>
    </w:p>
  </w:footnote>
  <w:footnote w:type="continuationSeparator" w:id="0">
    <w:p w14:paraId="10DF7589" w14:textId="77777777" w:rsidR="00E62374" w:rsidRDefault="00E6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5EA1"/>
    <w:multiLevelType w:val="hybridMultilevel"/>
    <w:tmpl w:val="4E6AA88C"/>
    <w:lvl w:ilvl="0" w:tplc="DF3A347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85C"/>
    <w:multiLevelType w:val="hybridMultilevel"/>
    <w:tmpl w:val="329E4FC8"/>
    <w:lvl w:ilvl="0" w:tplc="DF3A347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11F5"/>
    <w:multiLevelType w:val="hybridMultilevel"/>
    <w:tmpl w:val="AA285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63ACA"/>
    <w:multiLevelType w:val="hybridMultilevel"/>
    <w:tmpl w:val="039A73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2BF2"/>
    <w:multiLevelType w:val="hybridMultilevel"/>
    <w:tmpl w:val="91281924"/>
    <w:lvl w:ilvl="0" w:tplc="520AA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4FC1"/>
    <w:multiLevelType w:val="multilevel"/>
    <w:tmpl w:val="EB303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250598"/>
    <w:multiLevelType w:val="hybridMultilevel"/>
    <w:tmpl w:val="2674BAB0"/>
    <w:lvl w:ilvl="0" w:tplc="DF3A347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525C2"/>
    <w:multiLevelType w:val="hybridMultilevel"/>
    <w:tmpl w:val="12D61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0595"/>
    <w:multiLevelType w:val="hybridMultilevel"/>
    <w:tmpl w:val="BB486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61BF8"/>
    <w:multiLevelType w:val="hybridMultilevel"/>
    <w:tmpl w:val="744CF09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70E16"/>
    <w:multiLevelType w:val="hybridMultilevel"/>
    <w:tmpl w:val="4EE06A18"/>
    <w:lvl w:ilvl="0" w:tplc="D3F62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A2573"/>
    <w:multiLevelType w:val="hybridMultilevel"/>
    <w:tmpl w:val="6B2CEFD2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72C94"/>
    <w:multiLevelType w:val="hybridMultilevel"/>
    <w:tmpl w:val="80E08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A7B1D"/>
    <w:multiLevelType w:val="hybridMultilevel"/>
    <w:tmpl w:val="722A3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E5C82"/>
    <w:multiLevelType w:val="multilevel"/>
    <w:tmpl w:val="496884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BCF3F6F"/>
    <w:multiLevelType w:val="hybridMultilevel"/>
    <w:tmpl w:val="3DDE0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875B0">
      <w:numFmt w:val="bullet"/>
      <w:lvlText w:val="·"/>
      <w:lvlJc w:val="left"/>
      <w:pPr>
        <w:ind w:left="1440" w:hanging="360"/>
      </w:pPr>
      <w:rPr>
        <w:rFonts w:ascii="Marianne" w:eastAsia="Arial" w:hAnsi="Marianne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670DF"/>
    <w:multiLevelType w:val="hybridMultilevel"/>
    <w:tmpl w:val="1592F17A"/>
    <w:lvl w:ilvl="0" w:tplc="64AA6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E95D6B"/>
    <w:multiLevelType w:val="hybridMultilevel"/>
    <w:tmpl w:val="3BF8F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12"/>
  </w:num>
  <w:num w:numId="14">
    <w:abstractNumId w:val="16"/>
  </w:num>
  <w:num w:numId="15">
    <w:abstractNumId w:val="13"/>
  </w:num>
  <w:num w:numId="16">
    <w:abstractNumId w:val="7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0E"/>
    <w:rsid w:val="000046A1"/>
    <w:rsid w:val="00005BC4"/>
    <w:rsid w:val="000077EE"/>
    <w:rsid w:val="00011CE5"/>
    <w:rsid w:val="000127EA"/>
    <w:rsid w:val="000141EF"/>
    <w:rsid w:val="00022B1E"/>
    <w:rsid w:val="000237FF"/>
    <w:rsid w:val="00025E18"/>
    <w:rsid w:val="00030815"/>
    <w:rsid w:val="00030BE5"/>
    <w:rsid w:val="00031EC0"/>
    <w:rsid w:val="0003250B"/>
    <w:rsid w:val="00034C16"/>
    <w:rsid w:val="00051859"/>
    <w:rsid w:val="000528F6"/>
    <w:rsid w:val="00052A62"/>
    <w:rsid w:val="00056437"/>
    <w:rsid w:val="000616E2"/>
    <w:rsid w:val="00064B6D"/>
    <w:rsid w:val="00072DB9"/>
    <w:rsid w:val="00084C94"/>
    <w:rsid w:val="00090DF8"/>
    <w:rsid w:val="0009232C"/>
    <w:rsid w:val="000A0EC0"/>
    <w:rsid w:val="000A54A3"/>
    <w:rsid w:val="000A6F25"/>
    <w:rsid w:val="000B39EA"/>
    <w:rsid w:val="000B5212"/>
    <w:rsid w:val="000C1F28"/>
    <w:rsid w:val="000C4596"/>
    <w:rsid w:val="000C5368"/>
    <w:rsid w:val="000C734A"/>
    <w:rsid w:val="000D0A39"/>
    <w:rsid w:val="000D4DFC"/>
    <w:rsid w:val="000D6F64"/>
    <w:rsid w:val="000D7610"/>
    <w:rsid w:val="000E29A7"/>
    <w:rsid w:val="000E48D9"/>
    <w:rsid w:val="000E5F6D"/>
    <w:rsid w:val="000F2E16"/>
    <w:rsid w:val="000F6E56"/>
    <w:rsid w:val="00102FA0"/>
    <w:rsid w:val="00103484"/>
    <w:rsid w:val="00104A06"/>
    <w:rsid w:val="001055E8"/>
    <w:rsid w:val="00106762"/>
    <w:rsid w:val="00106A4F"/>
    <w:rsid w:val="00107121"/>
    <w:rsid w:val="00113F65"/>
    <w:rsid w:val="001146E2"/>
    <w:rsid w:val="001215FE"/>
    <w:rsid w:val="00125EAB"/>
    <w:rsid w:val="0012760E"/>
    <w:rsid w:val="0013240E"/>
    <w:rsid w:val="00133BD4"/>
    <w:rsid w:val="00134C30"/>
    <w:rsid w:val="00136BE1"/>
    <w:rsid w:val="00136E74"/>
    <w:rsid w:val="00140BAA"/>
    <w:rsid w:val="00143B03"/>
    <w:rsid w:val="00150670"/>
    <w:rsid w:val="00150F66"/>
    <w:rsid w:val="00157FA4"/>
    <w:rsid w:val="001616F2"/>
    <w:rsid w:val="0016624D"/>
    <w:rsid w:val="00166CB3"/>
    <w:rsid w:val="00167074"/>
    <w:rsid w:val="0017315A"/>
    <w:rsid w:val="00173FE7"/>
    <w:rsid w:val="001748BF"/>
    <w:rsid w:val="00176EB9"/>
    <w:rsid w:val="001804E2"/>
    <w:rsid w:val="00183F35"/>
    <w:rsid w:val="00185EF8"/>
    <w:rsid w:val="00191159"/>
    <w:rsid w:val="001A25B7"/>
    <w:rsid w:val="001A7EC9"/>
    <w:rsid w:val="001B35C1"/>
    <w:rsid w:val="001B6A86"/>
    <w:rsid w:val="001B78FE"/>
    <w:rsid w:val="001C34A1"/>
    <w:rsid w:val="001C4BDB"/>
    <w:rsid w:val="001C4E9E"/>
    <w:rsid w:val="001C57B4"/>
    <w:rsid w:val="001C585D"/>
    <w:rsid w:val="001C72E2"/>
    <w:rsid w:val="001D50B8"/>
    <w:rsid w:val="001D5323"/>
    <w:rsid w:val="001D6439"/>
    <w:rsid w:val="001D7475"/>
    <w:rsid w:val="001E67E1"/>
    <w:rsid w:val="001F7AF7"/>
    <w:rsid w:val="002019CA"/>
    <w:rsid w:val="00202CA6"/>
    <w:rsid w:val="00205FEC"/>
    <w:rsid w:val="00212257"/>
    <w:rsid w:val="00215682"/>
    <w:rsid w:val="00217D67"/>
    <w:rsid w:val="00220E12"/>
    <w:rsid w:val="00223CD3"/>
    <w:rsid w:val="00223E90"/>
    <w:rsid w:val="00225A3B"/>
    <w:rsid w:val="00232067"/>
    <w:rsid w:val="00232756"/>
    <w:rsid w:val="002342DD"/>
    <w:rsid w:val="00240632"/>
    <w:rsid w:val="00242415"/>
    <w:rsid w:val="00243711"/>
    <w:rsid w:val="0025017E"/>
    <w:rsid w:val="00255561"/>
    <w:rsid w:val="002632D4"/>
    <w:rsid w:val="002710AA"/>
    <w:rsid w:val="00271C98"/>
    <w:rsid w:val="00276F91"/>
    <w:rsid w:val="00277E2A"/>
    <w:rsid w:val="002812A0"/>
    <w:rsid w:val="002843FF"/>
    <w:rsid w:val="0029613E"/>
    <w:rsid w:val="002A041D"/>
    <w:rsid w:val="002A5497"/>
    <w:rsid w:val="002B0C71"/>
    <w:rsid w:val="002C1D38"/>
    <w:rsid w:val="002C37FA"/>
    <w:rsid w:val="002D08A2"/>
    <w:rsid w:val="002D0F6E"/>
    <w:rsid w:val="002D334B"/>
    <w:rsid w:val="002D47C0"/>
    <w:rsid w:val="002E274C"/>
    <w:rsid w:val="002E4D20"/>
    <w:rsid w:val="002E7A90"/>
    <w:rsid w:val="002F4C05"/>
    <w:rsid w:val="00304B89"/>
    <w:rsid w:val="00304EEA"/>
    <w:rsid w:val="0030644D"/>
    <w:rsid w:val="00306BF5"/>
    <w:rsid w:val="003129DD"/>
    <w:rsid w:val="0031766E"/>
    <w:rsid w:val="00320DC6"/>
    <w:rsid w:val="00323BB2"/>
    <w:rsid w:val="00323BBE"/>
    <w:rsid w:val="0032637A"/>
    <w:rsid w:val="00331EFA"/>
    <w:rsid w:val="003345CA"/>
    <w:rsid w:val="003358C4"/>
    <w:rsid w:val="003427D5"/>
    <w:rsid w:val="003432EF"/>
    <w:rsid w:val="003445C6"/>
    <w:rsid w:val="00345A43"/>
    <w:rsid w:val="00351D9D"/>
    <w:rsid w:val="00353476"/>
    <w:rsid w:val="003672E0"/>
    <w:rsid w:val="0036792B"/>
    <w:rsid w:val="003729CB"/>
    <w:rsid w:val="00375C3E"/>
    <w:rsid w:val="00375EC4"/>
    <w:rsid w:val="00380294"/>
    <w:rsid w:val="00380C2D"/>
    <w:rsid w:val="00381C49"/>
    <w:rsid w:val="00382290"/>
    <w:rsid w:val="003867D6"/>
    <w:rsid w:val="00391661"/>
    <w:rsid w:val="003A0115"/>
    <w:rsid w:val="003A0C46"/>
    <w:rsid w:val="003A5FE4"/>
    <w:rsid w:val="003B36B5"/>
    <w:rsid w:val="003B50CF"/>
    <w:rsid w:val="003C122A"/>
    <w:rsid w:val="003D13E7"/>
    <w:rsid w:val="003D3E36"/>
    <w:rsid w:val="003D64BF"/>
    <w:rsid w:val="003E1534"/>
    <w:rsid w:val="003E2988"/>
    <w:rsid w:val="003E396C"/>
    <w:rsid w:val="003E70A9"/>
    <w:rsid w:val="003F068A"/>
    <w:rsid w:val="004019E8"/>
    <w:rsid w:val="00401C32"/>
    <w:rsid w:val="00403195"/>
    <w:rsid w:val="00403F1F"/>
    <w:rsid w:val="00405336"/>
    <w:rsid w:val="00405F2B"/>
    <w:rsid w:val="00407B67"/>
    <w:rsid w:val="00410C24"/>
    <w:rsid w:val="004155E0"/>
    <w:rsid w:val="0041615D"/>
    <w:rsid w:val="004206A8"/>
    <w:rsid w:val="004273FD"/>
    <w:rsid w:val="00430DD8"/>
    <w:rsid w:val="004333AE"/>
    <w:rsid w:val="004351BC"/>
    <w:rsid w:val="004355B6"/>
    <w:rsid w:val="0043699C"/>
    <w:rsid w:val="00440DAA"/>
    <w:rsid w:val="00441513"/>
    <w:rsid w:val="0044456D"/>
    <w:rsid w:val="004466A8"/>
    <w:rsid w:val="00446750"/>
    <w:rsid w:val="00453870"/>
    <w:rsid w:val="004539F9"/>
    <w:rsid w:val="00454AF0"/>
    <w:rsid w:val="00454B98"/>
    <w:rsid w:val="00455C5C"/>
    <w:rsid w:val="00456C3B"/>
    <w:rsid w:val="00460154"/>
    <w:rsid w:val="00461102"/>
    <w:rsid w:val="00461369"/>
    <w:rsid w:val="0046295A"/>
    <w:rsid w:val="004635F2"/>
    <w:rsid w:val="00463D9E"/>
    <w:rsid w:val="004700B7"/>
    <w:rsid w:val="00470CD8"/>
    <w:rsid w:val="00471534"/>
    <w:rsid w:val="00480F9C"/>
    <w:rsid w:val="00490E9A"/>
    <w:rsid w:val="0049188E"/>
    <w:rsid w:val="00491D1C"/>
    <w:rsid w:val="0049399D"/>
    <w:rsid w:val="004947B6"/>
    <w:rsid w:val="004A00A0"/>
    <w:rsid w:val="004A3DED"/>
    <w:rsid w:val="004A452A"/>
    <w:rsid w:val="004B15FF"/>
    <w:rsid w:val="004C3C99"/>
    <w:rsid w:val="004E043B"/>
    <w:rsid w:val="004E19F2"/>
    <w:rsid w:val="004E39DF"/>
    <w:rsid w:val="004E4253"/>
    <w:rsid w:val="004E5B23"/>
    <w:rsid w:val="004E611F"/>
    <w:rsid w:val="00507904"/>
    <w:rsid w:val="00507F3C"/>
    <w:rsid w:val="00512A7B"/>
    <w:rsid w:val="0052310C"/>
    <w:rsid w:val="00542DD2"/>
    <w:rsid w:val="005449B6"/>
    <w:rsid w:val="00544A0C"/>
    <w:rsid w:val="00547FEC"/>
    <w:rsid w:val="00550867"/>
    <w:rsid w:val="005539ED"/>
    <w:rsid w:val="00566150"/>
    <w:rsid w:val="00586EB8"/>
    <w:rsid w:val="00594175"/>
    <w:rsid w:val="0059503F"/>
    <w:rsid w:val="00596E70"/>
    <w:rsid w:val="005A3F59"/>
    <w:rsid w:val="005A7713"/>
    <w:rsid w:val="005B0775"/>
    <w:rsid w:val="005B7D17"/>
    <w:rsid w:val="005C5A90"/>
    <w:rsid w:val="005D3759"/>
    <w:rsid w:val="005D6B83"/>
    <w:rsid w:val="005E6F76"/>
    <w:rsid w:val="00601339"/>
    <w:rsid w:val="00602268"/>
    <w:rsid w:val="00603610"/>
    <w:rsid w:val="00603806"/>
    <w:rsid w:val="00610763"/>
    <w:rsid w:val="00612C51"/>
    <w:rsid w:val="00617715"/>
    <w:rsid w:val="006217C4"/>
    <w:rsid w:val="006235FC"/>
    <w:rsid w:val="00623C9A"/>
    <w:rsid w:val="00637ACB"/>
    <w:rsid w:val="00640304"/>
    <w:rsid w:val="006449E8"/>
    <w:rsid w:val="00644F1C"/>
    <w:rsid w:val="00645BBA"/>
    <w:rsid w:val="006506F4"/>
    <w:rsid w:val="006633A7"/>
    <w:rsid w:val="006744C8"/>
    <w:rsid w:val="00674FC1"/>
    <w:rsid w:val="006806E4"/>
    <w:rsid w:val="00681CF4"/>
    <w:rsid w:val="006828DF"/>
    <w:rsid w:val="006841F3"/>
    <w:rsid w:val="00691745"/>
    <w:rsid w:val="00693F22"/>
    <w:rsid w:val="00695BB4"/>
    <w:rsid w:val="006A0359"/>
    <w:rsid w:val="006A3BF4"/>
    <w:rsid w:val="006A5DCD"/>
    <w:rsid w:val="006A65E2"/>
    <w:rsid w:val="006B029A"/>
    <w:rsid w:val="006B040B"/>
    <w:rsid w:val="006B49DF"/>
    <w:rsid w:val="006B5B7B"/>
    <w:rsid w:val="006B5C13"/>
    <w:rsid w:val="006B7FBD"/>
    <w:rsid w:val="006D193A"/>
    <w:rsid w:val="006E0667"/>
    <w:rsid w:val="006E6CE2"/>
    <w:rsid w:val="006E713E"/>
    <w:rsid w:val="006E77A8"/>
    <w:rsid w:val="006F0522"/>
    <w:rsid w:val="006F06B0"/>
    <w:rsid w:val="006F0B4A"/>
    <w:rsid w:val="006F1BF8"/>
    <w:rsid w:val="006F5A7F"/>
    <w:rsid w:val="006F7451"/>
    <w:rsid w:val="0070009E"/>
    <w:rsid w:val="00702708"/>
    <w:rsid w:val="00702AC0"/>
    <w:rsid w:val="00707C7C"/>
    <w:rsid w:val="00711D87"/>
    <w:rsid w:val="00713746"/>
    <w:rsid w:val="00713F03"/>
    <w:rsid w:val="0071765D"/>
    <w:rsid w:val="00717A98"/>
    <w:rsid w:val="00721107"/>
    <w:rsid w:val="007268DB"/>
    <w:rsid w:val="00732314"/>
    <w:rsid w:val="00735D6F"/>
    <w:rsid w:val="00737412"/>
    <w:rsid w:val="0074329E"/>
    <w:rsid w:val="007432F7"/>
    <w:rsid w:val="0074397E"/>
    <w:rsid w:val="00743CAF"/>
    <w:rsid w:val="0074688E"/>
    <w:rsid w:val="00757EB4"/>
    <w:rsid w:val="00767319"/>
    <w:rsid w:val="00770B34"/>
    <w:rsid w:val="00772B5A"/>
    <w:rsid w:val="00772CE4"/>
    <w:rsid w:val="00780CD6"/>
    <w:rsid w:val="00790554"/>
    <w:rsid w:val="00793627"/>
    <w:rsid w:val="007A3AC5"/>
    <w:rsid w:val="007B1F60"/>
    <w:rsid w:val="007C59E4"/>
    <w:rsid w:val="007D1296"/>
    <w:rsid w:val="007E0F83"/>
    <w:rsid w:val="007E46D1"/>
    <w:rsid w:val="007E68AC"/>
    <w:rsid w:val="007E6D0D"/>
    <w:rsid w:val="007F0523"/>
    <w:rsid w:val="007F1FF6"/>
    <w:rsid w:val="007F203B"/>
    <w:rsid w:val="007F3D34"/>
    <w:rsid w:val="007F4038"/>
    <w:rsid w:val="007F48CD"/>
    <w:rsid w:val="008070BA"/>
    <w:rsid w:val="00807501"/>
    <w:rsid w:val="00810B53"/>
    <w:rsid w:val="00816192"/>
    <w:rsid w:val="00816E5E"/>
    <w:rsid w:val="008221B8"/>
    <w:rsid w:val="00826180"/>
    <w:rsid w:val="00826DBA"/>
    <w:rsid w:val="0083179E"/>
    <w:rsid w:val="008332E4"/>
    <w:rsid w:val="0083488C"/>
    <w:rsid w:val="00836FBF"/>
    <w:rsid w:val="00837292"/>
    <w:rsid w:val="00841384"/>
    <w:rsid w:val="0084442E"/>
    <w:rsid w:val="008475FE"/>
    <w:rsid w:val="0085105D"/>
    <w:rsid w:val="00855BF7"/>
    <w:rsid w:val="00857A9D"/>
    <w:rsid w:val="0086136D"/>
    <w:rsid w:val="00862553"/>
    <w:rsid w:val="008626EB"/>
    <w:rsid w:val="00863B0F"/>
    <w:rsid w:val="00867143"/>
    <w:rsid w:val="00870C81"/>
    <w:rsid w:val="00870D57"/>
    <w:rsid w:val="00871096"/>
    <w:rsid w:val="0087620D"/>
    <w:rsid w:val="00877AF0"/>
    <w:rsid w:val="00881160"/>
    <w:rsid w:val="008834E9"/>
    <w:rsid w:val="00885351"/>
    <w:rsid w:val="00891391"/>
    <w:rsid w:val="00892288"/>
    <w:rsid w:val="008934F0"/>
    <w:rsid w:val="00894AA6"/>
    <w:rsid w:val="00894F92"/>
    <w:rsid w:val="00895398"/>
    <w:rsid w:val="008A03D8"/>
    <w:rsid w:val="008A15A0"/>
    <w:rsid w:val="008B2D18"/>
    <w:rsid w:val="008B3C7F"/>
    <w:rsid w:val="008B6F05"/>
    <w:rsid w:val="008C2338"/>
    <w:rsid w:val="008C2CCB"/>
    <w:rsid w:val="008C30C0"/>
    <w:rsid w:val="008C3F9F"/>
    <w:rsid w:val="008C5BB3"/>
    <w:rsid w:val="008C6201"/>
    <w:rsid w:val="008D129B"/>
    <w:rsid w:val="008D1463"/>
    <w:rsid w:val="008D244F"/>
    <w:rsid w:val="008D5A8A"/>
    <w:rsid w:val="008D5F4C"/>
    <w:rsid w:val="008E0200"/>
    <w:rsid w:val="008E0F97"/>
    <w:rsid w:val="008E1DB8"/>
    <w:rsid w:val="008E26B3"/>
    <w:rsid w:val="008E5F70"/>
    <w:rsid w:val="008F1B1B"/>
    <w:rsid w:val="008F5B4A"/>
    <w:rsid w:val="008F5F71"/>
    <w:rsid w:val="009035A4"/>
    <w:rsid w:val="00903654"/>
    <w:rsid w:val="0091177A"/>
    <w:rsid w:val="009133AB"/>
    <w:rsid w:val="009165B7"/>
    <w:rsid w:val="00933866"/>
    <w:rsid w:val="009364AF"/>
    <w:rsid w:val="00941271"/>
    <w:rsid w:val="0094166C"/>
    <w:rsid w:val="009462C2"/>
    <w:rsid w:val="00955386"/>
    <w:rsid w:val="009568CE"/>
    <w:rsid w:val="0096289F"/>
    <w:rsid w:val="00963B07"/>
    <w:rsid w:val="00964D1B"/>
    <w:rsid w:val="0096521F"/>
    <w:rsid w:val="009837A8"/>
    <w:rsid w:val="009847BC"/>
    <w:rsid w:val="009863AC"/>
    <w:rsid w:val="0098652A"/>
    <w:rsid w:val="00990ED6"/>
    <w:rsid w:val="009917A4"/>
    <w:rsid w:val="0099430E"/>
    <w:rsid w:val="00994B3D"/>
    <w:rsid w:val="009A22A4"/>
    <w:rsid w:val="009A2BAD"/>
    <w:rsid w:val="009A4078"/>
    <w:rsid w:val="009A45C5"/>
    <w:rsid w:val="009A50ED"/>
    <w:rsid w:val="009A610F"/>
    <w:rsid w:val="009A637A"/>
    <w:rsid w:val="009A7A9D"/>
    <w:rsid w:val="009A7E90"/>
    <w:rsid w:val="009C253A"/>
    <w:rsid w:val="009C2B23"/>
    <w:rsid w:val="009C7AB7"/>
    <w:rsid w:val="009C7AFD"/>
    <w:rsid w:val="009E3409"/>
    <w:rsid w:val="009F17CB"/>
    <w:rsid w:val="009F1F9D"/>
    <w:rsid w:val="009F3A56"/>
    <w:rsid w:val="009F49FF"/>
    <w:rsid w:val="009F61EE"/>
    <w:rsid w:val="00A0181E"/>
    <w:rsid w:val="00A03A56"/>
    <w:rsid w:val="00A20686"/>
    <w:rsid w:val="00A2243F"/>
    <w:rsid w:val="00A276DA"/>
    <w:rsid w:val="00A32D5B"/>
    <w:rsid w:val="00A357FD"/>
    <w:rsid w:val="00A47258"/>
    <w:rsid w:val="00A54D5B"/>
    <w:rsid w:val="00A62A8F"/>
    <w:rsid w:val="00A67F3F"/>
    <w:rsid w:val="00A707DB"/>
    <w:rsid w:val="00A71F2E"/>
    <w:rsid w:val="00A81489"/>
    <w:rsid w:val="00A84273"/>
    <w:rsid w:val="00A85CEC"/>
    <w:rsid w:val="00A933B2"/>
    <w:rsid w:val="00A95DA5"/>
    <w:rsid w:val="00AA0BED"/>
    <w:rsid w:val="00AA23A7"/>
    <w:rsid w:val="00AA3FD1"/>
    <w:rsid w:val="00AB25AE"/>
    <w:rsid w:val="00AB2DA9"/>
    <w:rsid w:val="00AB6A15"/>
    <w:rsid w:val="00AB6BD6"/>
    <w:rsid w:val="00AC16B5"/>
    <w:rsid w:val="00AC2524"/>
    <w:rsid w:val="00AD010E"/>
    <w:rsid w:val="00AD53A4"/>
    <w:rsid w:val="00AD7573"/>
    <w:rsid w:val="00AE00DD"/>
    <w:rsid w:val="00AE09DA"/>
    <w:rsid w:val="00AE21EB"/>
    <w:rsid w:val="00AF42BA"/>
    <w:rsid w:val="00AF43CB"/>
    <w:rsid w:val="00B03E22"/>
    <w:rsid w:val="00B0750A"/>
    <w:rsid w:val="00B0769C"/>
    <w:rsid w:val="00B152D1"/>
    <w:rsid w:val="00B2002C"/>
    <w:rsid w:val="00B229A5"/>
    <w:rsid w:val="00B274BE"/>
    <w:rsid w:val="00B3043B"/>
    <w:rsid w:val="00B30EDB"/>
    <w:rsid w:val="00B3410F"/>
    <w:rsid w:val="00B403F7"/>
    <w:rsid w:val="00B4103F"/>
    <w:rsid w:val="00B413F2"/>
    <w:rsid w:val="00B42A12"/>
    <w:rsid w:val="00B44591"/>
    <w:rsid w:val="00B45519"/>
    <w:rsid w:val="00B4676C"/>
    <w:rsid w:val="00B47761"/>
    <w:rsid w:val="00B51393"/>
    <w:rsid w:val="00B55B2C"/>
    <w:rsid w:val="00B65957"/>
    <w:rsid w:val="00B74A46"/>
    <w:rsid w:val="00B74B57"/>
    <w:rsid w:val="00B76EB5"/>
    <w:rsid w:val="00B81E76"/>
    <w:rsid w:val="00BA3CA6"/>
    <w:rsid w:val="00BA6020"/>
    <w:rsid w:val="00BB4516"/>
    <w:rsid w:val="00BC27AC"/>
    <w:rsid w:val="00BC636B"/>
    <w:rsid w:val="00BD2380"/>
    <w:rsid w:val="00BD6BD7"/>
    <w:rsid w:val="00BE01D5"/>
    <w:rsid w:val="00BE0D9F"/>
    <w:rsid w:val="00BE2E19"/>
    <w:rsid w:val="00BE3726"/>
    <w:rsid w:val="00BE72DF"/>
    <w:rsid w:val="00BF1885"/>
    <w:rsid w:val="00BF1C2E"/>
    <w:rsid w:val="00BF772C"/>
    <w:rsid w:val="00C01D8E"/>
    <w:rsid w:val="00C02D5C"/>
    <w:rsid w:val="00C15271"/>
    <w:rsid w:val="00C165AB"/>
    <w:rsid w:val="00C20599"/>
    <w:rsid w:val="00C22AD3"/>
    <w:rsid w:val="00C30524"/>
    <w:rsid w:val="00C32359"/>
    <w:rsid w:val="00C40DCE"/>
    <w:rsid w:val="00C42AF9"/>
    <w:rsid w:val="00C4311A"/>
    <w:rsid w:val="00C55678"/>
    <w:rsid w:val="00C570A6"/>
    <w:rsid w:val="00C615D1"/>
    <w:rsid w:val="00C62ED1"/>
    <w:rsid w:val="00C632DB"/>
    <w:rsid w:val="00C66808"/>
    <w:rsid w:val="00C66E61"/>
    <w:rsid w:val="00C67393"/>
    <w:rsid w:val="00C7050C"/>
    <w:rsid w:val="00C72518"/>
    <w:rsid w:val="00C82526"/>
    <w:rsid w:val="00C84A1B"/>
    <w:rsid w:val="00C91395"/>
    <w:rsid w:val="00C916FC"/>
    <w:rsid w:val="00C97012"/>
    <w:rsid w:val="00CA1F56"/>
    <w:rsid w:val="00CA4C13"/>
    <w:rsid w:val="00CA5745"/>
    <w:rsid w:val="00CA63A1"/>
    <w:rsid w:val="00CA6594"/>
    <w:rsid w:val="00CA672F"/>
    <w:rsid w:val="00CA70E0"/>
    <w:rsid w:val="00CC0318"/>
    <w:rsid w:val="00CC089E"/>
    <w:rsid w:val="00CC6BE9"/>
    <w:rsid w:val="00CD463F"/>
    <w:rsid w:val="00CD544B"/>
    <w:rsid w:val="00CE08D3"/>
    <w:rsid w:val="00CE2B2F"/>
    <w:rsid w:val="00CE5252"/>
    <w:rsid w:val="00CE60D8"/>
    <w:rsid w:val="00CF2DA8"/>
    <w:rsid w:val="00CF3FBA"/>
    <w:rsid w:val="00CF4F5B"/>
    <w:rsid w:val="00D06F61"/>
    <w:rsid w:val="00D11153"/>
    <w:rsid w:val="00D176E0"/>
    <w:rsid w:val="00D266C0"/>
    <w:rsid w:val="00D26A4B"/>
    <w:rsid w:val="00D27AB3"/>
    <w:rsid w:val="00D41614"/>
    <w:rsid w:val="00D42A14"/>
    <w:rsid w:val="00D43502"/>
    <w:rsid w:val="00D4473F"/>
    <w:rsid w:val="00D479C2"/>
    <w:rsid w:val="00D47F9E"/>
    <w:rsid w:val="00D52FEF"/>
    <w:rsid w:val="00D53AC0"/>
    <w:rsid w:val="00D555AD"/>
    <w:rsid w:val="00D57095"/>
    <w:rsid w:val="00D6498F"/>
    <w:rsid w:val="00D65200"/>
    <w:rsid w:val="00D6603F"/>
    <w:rsid w:val="00D70199"/>
    <w:rsid w:val="00D762A7"/>
    <w:rsid w:val="00D81E97"/>
    <w:rsid w:val="00D82F42"/>
    <w:rsid w:val="00D8553A"/>
    <w:rsid w:val="00D92192"/>
    <w:rsid w:val="00D92E58"/>
    <w:rsid w:val="00DA1C79"/>
    <w:rsid w:val="00DA4C44"/>
    <w:rsid w:val="00DC251A"/>
    <w:rsid w:val="00DC425F"/>
    <w:rsid w:val="00DC4ADC"/>
    <w:rsid w:val="00DD0EF7"/>
    <w:rsid w:val="00DD1951"/>
    <w:rsid w:val="00DD3A6E"/>
    <w:rsid w:val="00DD5D16"/>
    <w:rsid w:val="00DE0AB5"/>
    <w:rsid w:val="00DF045C"/>
    <w:rsid w:val="00DF13D7"/>
    <w:rsid w:val="00DF5CE6"/>
    <w:rsid w:val="00DF6405"/>
    <w:rsid w:val="00E010FC"/>
    <w:rsid w:val="00E0131B"/>
    <w:rsid w:val="00E02521"/>
    <w:rsid w:val="00E054F2"/>
    <w:rsid w:val="00E06EB3"/>
    <w:rsid w:val="00E13E0A"/>
    <w:rsid w:val="00E165F4"/>
    <w:rsid w:val="00E179F8"/>
    <w:rsid w:val="00E2333E"/>
    <w:rsid w:val="00E2370D"/>
    <w:rsid w:val="00E33EFC"/>
    <w:rsid w:val="00E358B3"/>
    <w:rsid w:val="00E45D09"/>
    <w:rsid w:val="00E47812"/>
    <w:rsid w:val="00E508B7"/>
    <w:rsid w:val="00E5668F"/>
    <w:rsid w:val="00E62374"/>
    <w:rsid w:val="00E66310"/>
    <w:rsid w:val="00E67BFA"/>
    <w:rsid w:val="00E73CCF"/>
    <w:rsid w:val="00E763BE"/>
    <w:rsid w:val="00E8264B"/>
    <w:rsid w:val="00E920C3"/>
    <w:rsid w:val="00E9499C"/>
    <w:rsid w:val="00E96700"/>
    <w:rsid w:val="00E97AD7"/>
    <w:rsid w:val="00E97F20"/>
    <w:rsid w:val="00EA097F"/>
    <w:rsid w:val="00EA13B2"/>
    <w:rsid w:val="00EA34FB"/>
    <w:rsid w:val="00EA44D4"/>
    <w:rsid w:val="00EA4B42"/>
    <w:rsid w:val="00EB1F7B"/>
    <w:rsid w:val="00EB4A05"/>
    <w:rsid w:val="00EB5500"/>
    <w:rsid w:val="00EB5D37"/>
    <w:rsid w:val="00EB7FDE"/>
    <w:rsid w:val="00EC2CC1"/>
    <w:rsid w:val="00ED098B"/>
    <w:rsid w:val="00ED1D8D"/>
    <w:rsid w:val="00ED7F58"/>
    <w:rsid w:val="00EE1132"/>
    <w:rsid w:val="00EE3F74"/>
    <w:rsid w:val="00EE5EF9"/>
    <w:rsid w:val="00EF0D77"/>
    <w:rsid w:val="00EF18EB"/>
    <w:rsid w:val="00EF35F2"/>
    <w:rsid w:val="00EF68DA"/>
    <w:rsid w:val="00F0717D"/>
    <w:rsid w:val="00F13D59"/>
    <w:rsid w:val="00F31962"/>
    <w:rsid w:val="00F35056"/>
    <w:rsid w:val="00F43C37"/>
    <w:rsid w:val="00F44C24"/>
    <w:rsid w:val="00F524ED"/>
    <w:rsid w:val="00F537DB"/>
    <w:rsid w:val="00F53B04"/>
    <w:rsid w:val="00F56885"/>
    <w:rsid w:val="00F60A9B"/>
    <w:rsid w:val="00F61691"/>
    <w:rsid w:val="00F61B29"/>
    <w:rsid w:val="00F67EF8"/>
    <w:rsid w:val="00F70E83"/>
    <w:rsid w:val="00F721BE"/>
    <w:rsid w:val="00F77B6D"/>
    <w:rsid w:val="00F86570"/>
    <w:rsid w:val="00F936BB"/>
    <w:rsid w:val="00FA3620"/>
    <w:rsid w:val="00FB5063"/>
    <w:rsid w:val="00FC2FDA"/>
    <w:rsid w:val="00FC4716"/>
    <w:rsid w:val="00FD700A"/>
    <w:rsid w:val="00FE4F65"/>
    <w:rsid w:val="00FE72DA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2EB4"/>
  <w15:docId w15:val="{90E096AB-FA96-42E2-984A-CEDB0C89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7EA"/>
    <w:pPr>
      <w:suppressAutoHyphens/>
    </w:pPr>
    <w:rPr>
      <w:rFonts w:eastAsia="Arial"/>
      <w:color w:val="00000A"/>
      <w:sz w:val="22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257494"/>
    <w:rPr>
      <w:color w:val="5770BE" w:themeColor="hyperlink"/>
      <w:u w:val="single"/>
    </w:rPr>
  </w:style>
  <w:style w:type="character" w:customStyle="1" w:styleId="dateCar">
    <w:name w:val="date Car"/>
    <w:basedOn w:val="Policepardfaut"/>
    <w:link w:val="Date1"/>
    <w:qFormat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uiPriority w:val="99"/>
    <w:qFormat/>
    <w:rsid w:val="0079276E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qFormat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qFormat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character" w:customStyle="1" w:styleId="TitredelapageCar">
    <w:name w:val="Titre de la page Car"/>
    <w:link w:val="Titredelapage"/>
    <w:qFormat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qFormat/>
    <w:rsid w:val="00CD5E65"/>
    <w:rPr>
      <w:rFonts w:eastAsiaTheme="minorEastAsia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qFormat/>
    <w:rsid w:val="00DA2090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qFormat/>
    <w:rsid w:val="00DA2090"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link w:val="Titre1demapage"/>
    <w:qFormat/>
    <w:rsid w:val="00DA2090"/>
    <w:rPr>
      <w:b/>
      <w:bCs/>
      <w:sz w:val="20"/>
      <w:lang w:val="fr-FR"/>
    </w:rPr>
  </w:style>
  <w:style w:type="character" w:customStyle="1" w:styleId="Titre2demapageCar">
    <w:name w:val="Titre 2 de ma page Car"/>
    <w:basedOn w:val="Titre1demapageCar"/>
    <w:link w:val="Titre2demapage"/>
    <w:qFormat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qFormat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qFormat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customStyle="1" w:styleId="Date2Car">
    <w:name w:val="Date 2 Car"/>
    <w:basedOn w:val="Policepardfaut"/>
    <w:link w:val="Date2"/>
    <w:qFormat/>
    <w:rsid w:val="00DA2090"/>
    <w:rPr>
      <w:color w:val="231F20"/>
      <w:sz w:val="16"/>
      <w:lang w:val="fr-FR"/>
    </w:rPr>
  </w:style>
  <w:style w:type="character" w:styleId="Rfrenceintense">
    <w:name w:val="Intense Reference"/>
    <w:basedOn w:val="Policepardfaut"/>
    <w:uiPriority w:val="32"/>
    <w:qFormat/>
    <w:rsid w:val="005972E3"/>
    <w:rPr>
      <w:b/>
      <w:bCs/>
      <w:smallCaps/>
      <w:color w:val="466964" w:themeColor="accent1"/>
      <w:spacing w:val="5"/>
    </w:rPr>
  </w:style>
  <w:style w:type="character" w:customStyle="1" w:styleId="TitreCar">
    <w:name w:val="Titre Car"/>
    <w:basedOn w:val="Policepardfaut"/>
    <w:link w:val="Titre"/>
    <w:uiPriority w:val="10"/>
    <w:qFormat/>
    <w:rsid w:val="005972E3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Date1Car">
    <w:name w:val="Date 1 Car"/>
    <w:basedOn w:val="CorpsdetexteCar"/>
    <w:link w:val="Date10"/>
    <w:qFormat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qFormat/>
    <w:rsid w:val="00DA2090"/>
    <w:rPr>
      <w:rFonts w:ascii="Arial" w:eastAsia="Arial" w:hAnsi="Arial" w:cs="Arial"/>
      <w:b/>
      <w:bCs/>
      <w:sz w:val="24"/>
      <w:szCs w:val="24"/>
    </w:rPr>
  </w:style>
  <w:style w:type="character" w:customStyle="1" w:styleId="PieddePageCar0">
    <w:name w:val="Pied de Page Car"/>
    <w:basedOn w:val="Policepardfaut"/>
    <w:qFormat/>
    <w:rsid w:val="00DA2090"/>
    <w:rPr>
      <w:color w:val="939598"/>
      <w:sz w:val="14"/>
      <w:lang w:val="fr-FR"/>
    </w:rPr>
  </w:style>
  <w:style w:type="character" w:customStyle="1" w:styleId="IntituleDirecteurCar">
    <w:name w:val="Intitule Directeur Car"/>
    <w:basedOn w:val="CorpsdetexteCar"/>
    <w:link w:val="IntituleDirecteur"/>
    <w:qFormat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qFormat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qFormat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9A564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9A564D"/>
    <w:rPr>
      <w:color w:val="5770BE" w:themeColor="followedHyperlink"/>
      <w:u w:val="single"/>
    </w:rPr>
  </w:style>
  <w:style w:type="character" w:customStyle="1" w:styleId="ListLabel1">
    <w:name w:val="ListLabel 1"/>
    <w:qFormat/>
    <w:rPr>
      <w:rFonts w:eastAsia="Arial" w:cs="Arial"/>
      <w:color w:val="231F20"/>
      <w:spacing w:val="0"/>
      <w:w w:val="100"/>
      <w:sz w:val="20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Arial"/>
      <w:color w:val="231F20"/>
      <w:spacing w:val="0"/>
      <w:w w:val="100"/>
      <w:sz w:val="20"/>
      <w:szCs w:val="20"/>
    </w:rPr>
  </w:style>
  <w:style w:type="character" w:customStyle="1" w:styleId="IntituldirectionCar">
    <w:name w:val="Intitulé direction Car"/>
    <w:basedOn w:val="En-tteCar"/>
    <w:link w:val="Intituldirection"/>
    <w:qFormat/>
    <w:rsid w:val="001957AE"/>
    <w:rPr>
      <w:rFonts w:ascii="Arial" w:eastAsia="Arial" w:hAnsi="Arial" w:cs="Arial"/>
      <w:b/>
      <w:bCs/>
      <w:sz w:val="24"/>
      <w:szCs w:val="24"/>
    </w:rPr>
  </w:style>
  <w:style w:type="character" w:customStyle="1" w:styleId="WW8Num14z5">
    <w:name w:val="WW8Num14z5"/>
    <w:qFormat/>
    <w:rsid w:val="0076401E"/>
  </w:style>
  <w:style w:type="character" w:customStyle="1" w:styleId="Marquedecommentaire1">
    <w:name w:val="Marque de commentaire1"/>
    <w:qFormat/>
    <w:rsid w:val="0076401E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6401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76401E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76401E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76401E"/>
    <w:rPr>
      <w:b/>
      <w:bCs/>
      <w:sz w:val="20"/>
      <w:szCs w:val="20"/>
    </w:rPr>
  </w:style>
  <w:style w:type="character" w:customStyle="1" w:styleId="ListLabel4">
    <w:name w:val="ListLabel 4"/>
    <w:qFormat/>
    <w:rPr>
      <w:rFonts w:cs="Symbol"/>
      <w:sz w:val="21"/>
      <w:szCs w:val="21"/>
    </w:rPr>
  </w:style>
  <w:style w:type="character" w:customStyle="1" w:styleId="ListLabel5">
    <w:name w:val="ListLabel 5"/>
    <w:qFormat/>
    <w:rPr>
      <w:rFonts w:cs="Arial"/>
      <w:b/>
      <w:sz w:val="21"/>
      <w:szCs w:val="21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Marianne" w:eastAsia="Arial" w:hAnsi="Marianne" w:cs="Arial"/>
      <w:b/>
      <w:sz w:val="21"/>
    </w:rPr>
  </w:style>
  <w:style w:type="character" w:customStyle="1" w:styleId="ListLabel9">
    <w:name w:val="ListLabel 9"/>
    <w:qFormat/>
    <w:rPr>
      <w:rFonts w:cs="Arial"/>
      <w:b/>
      <w:sz w:val="21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Calibri" w:hAnsi="Calibri"/>
      <w:b/>
      <w:sz w:val="20"/>
    </w:rPr>
  </w:style>
  <w:style w:type="character" w:customStyle="1" w:styleId="ListLabel14">
    <w:name w:val="ListLabel 14"/>
    <w:qFormat/>
    <w:rPr>
      <w:rFonts w:cs="Symbol"/>
      <w:sz w:val="21"/>
    </w:rPr>
  </w:style>
  <w:style w:type="character" w:customStyle="1" w:styleId="ListLabel15">
    <w:name w:val="ListLabel 15"/>
    <w:qFormat/>
    <w:rPr>
      <w:rFonts w:cs="Courier New"/>
      <w:sz w:val="21"/>
    </w:rPr>
  </w:style>
  <w:style w:type="character" w:customStyle="1" w:styleId="ListLabel16">
    <w:name w:val="ListLabel 16"/>
    <w:qFormat/>
    <w:rPr>
      <w:rFonts w:cs="Wingdings"/>
      <w:sz w:val="21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505EB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505EB7"/>
    <w:rPr>
      <w:vertAlign w:val="superscript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257494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ListLabel19">
    <w:name w:val="ListLabel 19"/>
    <w:qFormat/>
    <w:rPr>
      <w:rFonts w:cs="Symbol"/>
      <w:b/>
      <w:sz w:val="20"/>
    </w:rPr>
  </w:style>
  <w:style w:type="character" w:customStyle="1" w:styleId="ListLabel20">
    <w:name w:val="ListLabel 20"/>
    <w:qFormat/>
    <w:rPr>
      <w:rFonts w:cs="Courier New"/>
      <w:b/>
      <w:sz w:val="20"/>
    </w:rPr>
  </w:style>
  <w:style w:type="character" w:customStyle="1" w:styleId="ListLabel21">
    <w:name w:val="ListLabel 21"/>
    <w:qFormat/>
    <w:rPr>
      <w:rFonts w:cs="Wingdings"/>
      <w:b/>
      <w:sz w:val="20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rFonts w:eastAsia="Arial" w:cs="Calibri"/>
    </w:rPr>
  </w:style>
  <w:style w:type="character" w:customStyle="1" w:styleId="ListLabel27">
    <w:name w:val="ListLabel 27"/>
    <w:qFormat/>
    <w:rPr>
      <w:rFonts w:eastAsia="Arial" w:cs="Arial"/>
    </w:rPr>
  </w:style>
  <w:style w:type="character" w:customStyle="1" w:styleId="ListLabel28">
    <w:name w:val="ListLabel 28"/>
    <w:qFormat/>
    <w:rPr>
      <w:rFonts w:ascii="Calibri" w:hAnsi="Calibri" w:cs="Symbol"/>
      <w:b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Calibri" w:hAnsi="Calibri" w:cs="Symbol"/>
      <w:b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Calibri" w:hAnsi="Calibri" w:cs="Symbol"/>
      <w:b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Calibri" w:hAnsi="Calibri" w:cs="Symbol"/>
      <w:b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Calibri" w:hAnsi="Calibri" w:cs="Symbol"/>
      <w:b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Calibri" w:hAnsi="Calibri" w:cs="Symbol"/>
      <w:b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alibri" w:hAnsi="Calibri" w:cs="Symbol"/>
      <w:b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Calibri" w:hAnsi="Calibri" w:cs="Symbol"/>
      <w:b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b/>
      <w:sz w:val="24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next w:val="Normal"/>
    <w:uiPriority w:val="10"/>
    <w:rsid w:val="005972E3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aragraphedeliste">
    <w:name w:val="List Paragraph"/>
    <w:basedOn w:val="Normal"/>
    <w:uiPriority w:val="1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ate1">
    <w:name w:val="Date1"/>
    <w:basedOn w:val="Normal"/>
    <w:link w:val="dateCar"/>
    <w:qFormat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paragraph" w:customStyle="1" w:styleId="Titredelapage">
    <w:name w:val="Titre de la page"/>
    <w:basedOn w:val="Normal"/>
    <w:link w:val="TitredelapageCar"/>
    <w:qFormat/>
    <w:rsid w:val="00CD5E65"/>
    <w:pPr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qFormat/>
    <w:rsid w:val="00CD5E65"/>
    <w:rPr>
      <w:sz w:val="16"/>
      <w:szCs w:val="16"/>
    </w:rPr>
  </w:style>
  <w:style w:type="paragraph" w:customStyle="1" w:styleId="Sous-titre1">
    <w:name w:val="Sous-titre1"/>
    <w:basedOn w:val="Normal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qFormat/>
    <w:rsid w:val="00DA2090"/>
    <w:rPr>
      <w:b w:val="0"/>
      <w:bCs w:val="0"/>
    </w:rPr>
  </w:style>
  <w:style w:type="paragraph" w:customStyle="1" w:styleId="Titre1demapage">
    <w:name w:val="Titre 1 de ma page"/>
    <w:basedOn w:val="Corpsdetexte"/>
    <w:link w:val="Titre1demapageCar"/>
    <w:qFormat/>
    <w:rsid w:val="00DA2090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link w:val="Titre2demapageCar"/>
    <w:qFormat/>
    <w:rsid w:val="00DA2090"/>
    <w:rPr>
      <w:sz w:val="16"/>
      <w:szCs w:val="16"/>
    </w:rPr>
  </w:style>
  <w:style w:type="paragraph" w:customStyle="1" w:styleId="Titre3demapage">
    <w:name w:val="Titre 3 de ma page"/>
    <w:basedOn w:val="Titre2demapage"/>
    <w:link w:val="Titre3demapageCar"/>
    <w:qFormat/>
    <w:rsid w:val="00DA2090"/>
    <w:rPr>
      <w:b w:val="0"/>
      <w:bCs w:val="0"/>
    </w:rPr>
  </w:style>
  <w:style w:type="paragraph" w:customStyle="1" w:styleId="Date2">
    <w:name w:val="Date 2"/>
    <w:basedOn w:val="Normal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qFormat/>
    <w:rsid w:val="0093671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ate10">
    <w:name w:val="Date 1"/>
    <w:basedOn w:val="Corpsdetexte"/>
    <w:link w:val="Date1Car"/>
    <w:qFormat/>
    <w:rsid w:val="00DA2090"/>
  </w:style>
  <w:style w:type="paragraph" w:customStyle="1" w:styleId="ServiceInfoHeader">
    <w:name w:val="Service Info Header"/>
    <w:basedOn w:val="En-tte"/>
    <w:link w:val="ServiceInfoHeaderCar"/>
    <w:qFormat/>
    <w:rsid w:val="00DA2090"/>
    <w:pPr>
      <w:jc w:val="right"/>
    </w:pPr>
    <w:rPr>
      <w:b/>
      <w:bCs/>
      <w:sz w:val="24"/>
      <w:szCs w:val="24"/>
    </w:rPr>
  </w:style>
  <w:style w:type="paragraph" w:customStyle="1" w:styleId="PieddePage0">
    <w:name w:val="Pied de Page"/>
    <w:basedOn w:val="Normal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link w:val="IntituleDirecteurCar"/>
    <w:qFormat/>
    <w:rsid w:val="00DA2090"/>
    <w:rPr>
      <w:b/>
      <w:bCs/>
      <w:sz w:val="24"/>
      <w:szCs w:val="24"/>
    </w:rPr>
  </w:style>
  <w:style w:type="paragraph" w:customStyle="1" w:styleId="Titrecentral">
    <w:name w:val="Titre central"/>
    <w:basedOn w:val="Titre1"/>
    <w:link w:val="TitrecentralCar"/>
    <w:qFormat/>
    <w:rsid w:val="00DA2090"/>
    <w:pPr>
      <w:ind w:left="0"/>
    </w:pPr>
    <w:rPr>
      <w:lang w:val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customStyle="1" w:styleId="Intituldirection">
    <w:name w:val="Intitulé direction"/>
    <w:basedOn w:val="En-tte"/>
    <w:link w:val="IntituldirectionCar"/>
    <w:qFormat/>
    <w:rsid w:val="001957AE"/>
    <w:pPr>
      <w:jc w:val="right"/>
    </w:pPr>
    <w:rPr>
      <w:b/>
      <w:bCs/>
      <w:sz w:val="24"/>
      <w:szCs w:val="24"/>
    </w:rPr>
  </w:style>
  <w:style w:type="paragraph" w:customStyle="1" w:styleId="Textedesaisie">
    <w:name w:val="Texte de saisie"/>
    <w:basedOn w:val="Normal"/>
    <w:qFormat/>
    <w:rsid w:val="0076401E"/>
    <w:pPr>
      <w:spacing w:line="264" w:lineRule="atLeast"/>
    </w:pPr>
    <w:rPr>
      <w:rFonts w:eastAsia="Marianne"/>
      <w:szCs w:val="20"/>
      <w:lang w:val="fr-FR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6401E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76401E"/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76401E"/>
    <w:rPr>
      <w:b/>
      <w:bCs/>
    </w:rPr>
  </w:style>
  <w:style w:type="paragraph" w:customStyle="1" w:styleId="Default">
    <w:name w:val="Default"/>
    <w:qFormat/>
    <w:rsid w:val="0054134E"/>
    <w:pPr>
      <w:suppressAutoHyphens/>
    </w:pPr>
    <w:rPr>
      <w:rFonts w:eastAsia="Arial"/>
      <w:color w:val="000000"/>
      <w:sz w:val="24"/>
      <w:szCs w:val="24"/>
      <w:lang w:val="fr-FR"/>
    </w:rPr>
  </w:style>
  <w:style w:type="paragraph" w:styleId="Rvision">
    <w:name w:val="Revision"/>
    <w:uiPriority w:val="99"/>
    <w:semiHidden/>
    <w:qFormat/>
    <w:rsid w:val="00DA2BA4"/>
    <w:pPr>
      <w:suppressAutoHyphens/>
    </w:pPr>
    <w:rPr>
      <w:rFonts w:eastAsia="Arial"/>
      <w:color w:val="00000A"/>
      <w:sz w:val="22"/>
    </w:rPr>
  </w:style>
  <w:style w:type="paragraph" w:customStyle="1" w:styleId="western">
    <w:name w:val="western"/>
    <w:basedOn w:val="Normal"/>
    <w:qFormat/>
    <w:rsid w:val="009E517A"/>
    <w:pPr>
      <w:suppressAutoHyphens w:val="0"/>
      <w:spacing w:beforeAutospacing="1" w:after="142" w:line="288" w:lineRule="auto"/>
    </w:pPr>
    <w:rPr>
      <w:rFonts w:ascii="Calibri" w:eastAsia="Times New Roman" w:hAnsi="Calibri" w:cs="Calibri"/>
      <w:color w:val="00000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505EB7"/>
    <w:rPr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257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25334F"/>
    <w:pPr>
      <w:spacing w:line="240" w:lineRule="atLeast"/>
    </w:pPr>
    <w:rPr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lledutableau2">
    <w:name w:val="Grille du tableau2"/>
    <w:basedOn w:val="TableauNormal"/>
    <w:uiPriority w:val="39"/>
    <w:rsid w:val="000014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358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">
    <w:name w:val="Grid Table 2"/>
    <w:basedOn w:val="TableauNormal"/>
    <w:uiPriority w:val="47"/>
    <w:rsid w:val="0070270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viiyi">
    <w:name w:val="viiyi"/>
    <w:basedOn w:val="Policepardfaut"/>
    <w:rsid w:val="002812A0"/>
  </w:style>
  <w:style w:type="character" w:customStyle="1" w:styleId="q4iawc">
    <w:name w:val="q4iawc"/>
    <w:basedOn w:val="Policepardfaut"/>
    <w:rsid w:val="002812A0"/>
  </w:style>
  <w:style w:type="character" w:customStyle="1" w:styleId="hwtze">
    <w:name w:val="hwtze"/>
    <w:basedOn w:val="Policepardfaut"/>
    <w:rsid w:val="00547FEC"/>
  </w:style>
  <w:style w:type="character" w:customStyle="1" w:styleId="rynqvb">
    <w:name w:val="rynqvb"/>
    <w:basedOn w:val="Policepardfaut"/>
    <w:rsid w:val="0054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4C68-753A-4CF5-9BE4-8468A7A1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MAA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Denis DEBAT</dc:creator>
  <cp:lastModifiedBy>Mohamed BOUKOTTAYA</cp:lastModifiedBy>
  <cp:revision>2</cp:revision>
  <cp:lastPrinted>2024-08-23T13:40:00Z</cp:lastPrinted>
  <dcterms:created xsi:type="dcterms:W3CDTF">2024-10-11T09:38:00Z</dcterms:created>
  <dcterms:modified xsi:type="dcterms:W3CDTF">2024-10-11T09:38:00Z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MAA</vt:lpwstr>
  </property>
  <property fmtid="{D5CDD505-2E9C-101B-9397-08002B2CF9AE}" pid="4" name="Created">
    <vt:filetime>2020-02-23T00:00:00Z</vt:filetime>
  </property>
  <property fmtid="{D5CDD505-2E9C-101B-9397-08002B2CF9AE}" pid="5" name="Creator">
    <vt:lpwstr>Adobe Illustrator CC 22.1 (Macintosh)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2020-03-05T00:00:00Z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